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40395" w14:textId="77777777" w:rsidR="00343364" w:rsidRPr="00343364" w:rsidRDefault="00343364" w:rsidP="00343364">
      <w:pPr>
        <w:pBdr>
          <w:bottom w:val="single" w:sz="4" w:space="0" w:color="auto"/>
        </w:pBdr>
        <w:jc w:val="center"/>
        <w:rPr>
          <w:color w:val="auto"/>
          <w:sz w:val="28"/>
          <w:szCs w:val="28"/>
          <w:lang w:bidi="ru-RU"/>
        </w:rPr>
      </w:pPr>
      <w:r w:rsidRPr="00343364">
        <w:rPr>
          <w:sz w:val="28"/>
          <w:szCs w:val="28"/>
          <w:lang w:bidi="ru-RU"/>
        </w:rPr>
        <w:t>ЧОУ «Православная классическая гимназия «София»</w:t>
      </w:r>
    </w:p>
    <w:p w14:paraId="6D7A2831" w14:textId="77777777" w:rsidR="00343364" w:rsidRPr="00343364" w:rsidRDefault="00343364" w:rsidP="00343364">
      <w:pPr>
        <w:jc w:val="center"/>
        <w:rPr>
          <w:color w:val="auto"/>
          <w:sz w:val="28"/>
          <w:szCs w:val="28"/>
          <w:lang w:bidi="ru-RU"/>
        </w:rPr>
      </w:pPr>
      <w:r w:rsidRPr="00343364">
        <w:rPr>
          <w:sz w:val="28"/>
          <w:szCs w:val="28"/>
          <w:lang w:bidi="ru-RU"/>
        </w:rPr>
        <w:t>Лицензия Министерства образования Московской области</w:t>
      </w:r>
      <w:r w:rsidRPr="00343364">
        <w:rPr>
          <w:color w:val="auto"/>
          <w:sz w:val="28"/>
          <w:szCs w:val="28"/>
          <w:lang w:bidi="ru-RU"/>
        </w:rPr>
        <w:t xml:space="preserve"> </w:t>
      </w:r>
    </w:p>
    <w:p w14:paraId="0264E16E" w14:textId="77777777" w:rsidR="00343364" w:rsidRPr="00343364" w:rsidRDefault="00343364" w:rsidP="00343364">
      <w:pPr>
        <w:jc w:val="center"/>
        <w:rPr>
          <w:color w:val="auto"/>
          <w:sz w:val="28"/>
          <w:szCs w:val="28"/>
          <w:lang w:bidi="ru-RU"/>
        </w:rPr>
      </w:pPr>
      <w:r w:rsidRPr="00343364">
        <w:rPr>
          <w:sz w:val="28"/>
          <w:szCs w:val="28"/>
          <w:lang w:bidi="ru-RU"/>
        </w:rPr>
        <w:t>Серия 50Л01 №0007126,</w:t>
      </w:r>
      <w:r w:rsidRPr="00343364">
        <w:rPr>
          <w:color w:val="auto"/>
          <w:sz w:val="28"/>
          <w:szCs w:val="28"/>
          <w:lang w:bidi="ru-RU"/>
        </w:rPr>
        <w:t xml:space="preserve"> </w:t>
      </w:r>
      <w:r w:rsidRPr="00343364">
        <w:rPr>
          <w:sz w:val="28"/>
          <w:szCs w:val="28"/>
          <w:lang w:bidi="ru-RU"/>
        </w:rPr>
        <w:t>регистрационный № 75246 от 05 февраля 2016 года, бессрочно</w:t>
      </w:r>
    </w:p>
    <w:tbl>
      <w:tblPr>
        <w:tblStyle w:val="7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343364" w:rsidRPr="00343364" w14:paraId="6A095326" w14:textId="77777777" w:rsidTr="00343364">
        <w:tc>
          <w:tcPr>
            <w:tcW w:w="2500" w:type="pct"/>
          </w:tcPr>
          <w:p w14:paraId="4B6D8B19" w14:textId="27F71B93" w:rsidR="00343364" w:rsidRPr="00343364" w:rsidRDefault="00343364" w:rsidP="00343364">
            <w:pPr>
              <w:tabs>
                <w:tab w:val="left" w:pos="687"/>
              </w:tabs>
              <w:jc w:val="center"/>
              <w:rPr>
                <w:sz w:val="28"/>
                <w:szCs w:val="28"/>
                <w:lang w:eastAsia="en-US"/>
              </w:rPr>
            </w:pPr>
            <w:r w:rsidRPr="00343364">
              <w:rPr>
                <w:sz w:val="28"/>
                <w:szCs w:val="28"/>
                <w:lang w:eastAsia="en-US"/>
              </w:rPr>
              <w:t>ПРИНЯТ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14:paraId="447E1E37" w14:textId="66429852" w:rsidR="00343364" w:rsidRPr="00343364" w:rsidRDefault="00343364" w:rsidP="00B523FE">
            <w:pPr>
              <w:jc w:val="center"/>
              <w:rPr>
                <w:sz w:val="28"/>
                <w:szCs w:val="28"/>
                <w:lang w:eastAsia="en-US"/>
              </w:rPr>
            </w:pPr>
            <w:r w:rsidRPr="00343364">
              <w:rPr>
                <w:sz w:val="28"/>
                <w:szCs w:val="28"/>
                <w:lang w:eastAsia="en-US"/>
              </w:rPr>
              <w:t>Педагогическим советом</w:t>
            </w:r>
          </w:p>
          <w:p w14:paraId="3559FF8B" w14:textId="23DA7063" w:rsidR="00343364" w:rsidRPr="00343364" w:rsidRDefault="00343364" w:rsidP="00B523FE">
            <w:pPr>
              <w:jc w:val="center"/>
              <w:rPr>
                <w:sz w:val="28"/>
                <w:szCs w:val="28"/>
                <w:lang w:eastAsia="en-US"/>
              </w:rPr>
            </w:pPr>
            <w:r w:rsidRPr="00343364">
              <w:rPr>
                <w:sz w:val="28"/>
                <w:szCs w:val="28"/>
                <w:lang w:eastAsia="en-US"/>
              </w:rPr>
              <w:t>ЧОУ «Православная</w:t>
            </w:r>
          </w:p>
          <w:p w14:paraId="58AD4FFC" w14:textId="77777777" w:rsidR="00343364" w:rsidRPr="00343364" w:rsidRDefault="00343364" w:rsidP="00B523FE">
            <w:pPr>
              <w:jc w:val="center"/>
              <w:rPr>
                <w:sz w:val="28"/>
                <w:szCs w:val="28"/>
                <w:lang w:eastAsia="en-US"/>
              </w:rPr>
            </w:pPr>
            <w:r w:rsidRPr="00343364">
              <w:rPr>
                <w:sz w:val="28"/>
                <w:szCs w:val="28"/>
                <w:lang w:eastAsia="en-US"/>
              </w:rPr>
              <w:t>классическая гимназия «София»</w:t>
            </w:r>
          </w:p>
          <w:p w14:paraId="0BE2643F" w14:textId="4B91009D" w:rsidR="00343364" w:rsidRPr="00343364" w:rsidRDefault="00343364" w:rsidP="002450E9">
            <w:pPr>
              <w:jc w:val="center"/>
              <w:rPr>
                <w:sz w:val="28"/>
                <w:szCs w:val="28"/>
                <w:lang w:eastAsia="en-US"/>
              </w:rPr>
            </w:pPr>
            <w:r w:rsidRPr="00343364">
              <w:rPr>
                <w:sz w:val="28"/>
                <w:szCs w:val="28"/>
                <w:lang w:eastAsia="en-US"/>
              </w:rPr>
              <w:t xml:space="preserve">Протокол </w:t>
            </w:r>
            <w:r w:rsidR="002450E9" w:rsidRPr="00343364">
              <w:rPr>
                <w:sz w:val="28"/>
                <w:szCs w:val="28"/>
                <w:lang w:eastAsia="en-US"/>
              </w:rPr>
              <w:t>№ 1</w:t>
            </w:r>
            <w:r w:rsidR="002450E9">
              <w:rPr>
                <w:sz w:val="28"/>
                <w:szCs w:val="28"/>
                <w:lang w:eastAsia="en-US"/>
              </w:rPr>
              <w:t xml:space="preserve"> от 29.08.2023</w:t>
            </w:r>
          </w:p>
        </w:tc>
        <w:tc>
          <w:tcPr>
            <w:tcW w:w="2500" w:type="pct"/>
          </w:tcPr>
          <w:p w14:paraId="072C755E" w14:textId="0C648097" w:rsidR="00343364" w:rsidRPr="00343364" w:rsidRDefault="00343364" w:rsidP="00343364">
            <w:pPr>
              <w:jc w:val="center"/>
              <w:rPr>
                <w:sz w:val="28"/>
                <w:szCs w:val="28"/>
                <w:lang w:eastAsia="en-US"/>
              </w:rPr>
            </w:pPr>
            <w:r w:rsidRPr="00343364">
              <w:rPr>
                <w:sz w:val="28"/>
                <w:szCs w:val="28"/>
                <w:lang w:eastAsia="en-US"/>
              </w:rPr>
              <w:t>УТВЕРЖДЕНА</w:t>
            </w:r>
          </w:p>
          <w:p w14:paraId="4F9F5EA1" w14:textId="0E163D57" w:rsidR="00343364" w:rsidRPr="00343364" w:rsidRDefault="00343364" w:rsidP="00B523FE">
            <w:pPr>
              <w:jc w:val="center"/>
              <w:rPr>
                <w:sz w:val="28"/>
                <w:szCs w:val="28"/>
                <w:lang w:eastAsia="en-US"/>
              </w:rPr>
            </w:pPr>
            <w:r w:rsidRPr="00343364">
              <w:rPr>
                <w:sz w:val="28"/>
                <w:szCs w:val="28"/>
                <w:lang w:eastAsia="en-US"/>
              </w:rPr>
              <w:t>приказом директора</w:t>
            </w:r>
          </w:p>
          <w:p w14:paraId="2FFE2B45" w14:textId="0111FC66" w:rsidR="00343364" w:rsidRPr="00343364" w:rsidRDefault="00343364" w:rsidP="00B523FE">
            <w:pPr>
              <w:jc w:val="center"/>
              <w:rPr>
                <w:sz w:val="28"/>
                <w:szCs w:val="28"/>
                <w:lang w:eastAsia="en-US"/>
              </w:rPr>
            </w:pPr>
            <w:r w:rsidRPr="00343364">
              <w:rPr>
                <w:sz w:val="28"/>
                <w:szCs w:val="28"/>
                <w:lang w:eastAsia="en-US"/>
              </w:rPr>
              <w:t>ЧОУ «Православная</w:t>
            </w:r>
          </w:p>
          <w:p w14:paraId="44CEB54E" w14:textId="77777777" w:rsidR="00343364" w:rsidRPr="00343364" w:rsidRDefault="00343364" w:rsidP="00B523FE">
            <w:pPr>
              <w:jc w:val="center"/>
              <w:rPr>
                <w:sz w:val="28"/>
                <w:szCs w:val="28"/>
                <w:lang w:eastAsia="en-US"/>
              </w:rPr>
            </w:pPr>
            <w:r w:rsidRPr="00343364">
              <w:rPr>
                <w:sz w:val="28"/>
                <w:szCs w:val="28"/>
                <w:lang w:eastAsia="en-US"/>
              </w:rPr>
              <w:t>классическая гимназия «София»</w:t>
            </w:r>
          </w:p>
          <w:p w14:paraId="6FD1E39E" w14:textId="648C3341" w:rsidR="002450E9" w:rsidRPr="00343364" w:rsidRDefault="00343364" w:rsidP="002450E9">
            <w:pPr>
              <w:jc w:val="center"/>
              <w:rPr>
                <w:sz w:val="28"/>
                <w:szCs w:val="28"/>
                <w:lang w:eastAsia="en-US"/>
              </w:rPr>
            </w:pPr>
            <w:r w:rsidRPr="00343364">
              <w:rPr>
                <w:sz w:val="28"/>
                <w:szCs w:val="28"/>
                <w:lang w:eastAsia="en-US"/>
              </w:rPr>
              <w:t>от 30.08.2023 г. №</w:t>
            </w:r>
            <w:r w:rsidR="002450E9">
              <w:rPr>
                <w:sz w:val="28"/>
                <w:szCs w:val="28"/>
                <w:lang w:eastAsia="en-US"/>
              </w:rPr>
              <w:t>35/4-О</w:t>
            </w:r>
            <w:bookmarkStart w:id="0" w:name="_GoBack"/>
            <w:bookmarkEnd w:id="0"/>
          </w:p>
          <w:p w14:paraId="46273AD8" w14:textId="77777777" w:rsidR="00343364" w:rsidRPr="00343364" w:rsidRDefault="00343364" w:rsidP="0034336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B4D12" w:rsidRPr="00343364" w14:paraId="672CB201" w14:textId="77777777" w:rsidTr="00343364">
        <w:tc>
          <w:tcPr>
            <w:tcW w:w="2500" w:type="pct"/>
          </w:tcPr>
          <w:p w14:paraId="6D031D98" w14:textId="3F46EDBB" w:rsidR="002B4D12" w:rsidRPr="002B4D12" w:rsidRDefault="002B4D12" w:rsidP="002B4D12">
            <w:pPr>
              <w:widowControl/>
              <w:jc w:val="center"/>
              <w:rPr>
                <w:sz w:val="28"/>
              </w:rPr>
            </w:pPr>
            <w:r w:rsidRPr="002B4D12">
              <w:rPr>
                <w:sz w:val="28"/>
              </w:rPr>
              <w:t xml:space="preserve">ПРИНЯТА </w:t>
            </w:r>
          </w:p>
          <w:p w14:paraId="2B935452" w14:textId="77777777" w:rsidR="002B4D12" w:rsidRPr="002B4D12" w:rsidRDefault="002B4D12" w:rsidP="002B4D12">
            <w:pPr>
              <w:widowControl/>
              <w:jc w:val="center"/>
              <w:rPr>
                <w:sz w:val="28"/>
              </w:rPr>
            </w:pPr>
            <w:r w:rsidRPr="002B4D12">
              <w:rPr>
                <w:sz w:val="28"/>
              </w:rPr>
              <w:t>с учетом мнения Совета родителей ЧОУ «Православная классическая гимназия «София»</w:t>
            </w:r>
          </w:p>
          <w:p w14:paraId="4E168A41" w14:textId="1C43622F" w:rsidR="002B4D12" w:rsidRPr="002B4D12" w:rsidRDefault="002B4D12" w:rsidP="002B4D12">
            <w:pPr>
              <w:widowControl/>
              <w:jc w:val="center"/>
              <w:rPr>
                <w:sz w:val="28"/>
              </w:rPr>
            </w:pPr>
            <w:r w:rsidRPr="002B4D12">
              <w:rPr>
                <w:sz w:val="28"/>
              </w:rPr>
              <w:t xml:space="preserve">протокол № </w:t>
            </w:r>
            <w:r w:rsidR="002450E9">
              <w:rPr>
                <w:sz w:val="28"/>
              </w:rPr>
              <w:t>1</w:t>
            </w:r>
            <w:r w:rsidRPr="002B4D12">
              <w:rPr>
                <w:sz w:val="28"/>
              </w:rPr>
              <w:t xml:space="preserve"> от </w:t>
            </w:r>
            <w:r w:rsidRPr="00343364">
              <w:rPr>
                <w:sz w:val="28"/>
                <w:szCs w:val="28"/>
                <w:lang w:eastAsia="en-US"/>
              </w:rPr>
              <w:t>29.08.2023</w:t>
            </w:r>
          </w:p>
          <w:p w14:paraId="51C2CFDB" w14:textId="77777777" w:rsidR="002B4D12" w:rsidRPr="002B4D12" w:rsidRDefault="002B4D12" w:rsidP="002B4D12">
            <w:pPr>
              <w:widowControl/>
              <w:jc w:val="center"/>
              <w:rPr>
                <w:sz w:val="28"/>
              </w:rPr>
            </w:pPr>
          </w:p>
          <w:p w14:paraId="39ACE225" w14:textId="1F1AFA6C" w:rsidR="002B4D12" w:rsidRPr="002B4D12" w:rsidRDefault="002B4D12" w:rsidP="002B4D12">
            <w:pPr>
              <w:widowControl/>
              <w:jc w:val="center"/>
              <w:rPr>
                <w:sz w:val="28"/>
              </w:rPr>
            </w:pPr>
            <w:r w:rsidRPr="002B4D12">
              <w:rPr>
                <w:sz w:val="28"/>
              </w:rPr>
              <w:t xml:space="preserve">ПРИНЯТА </w:t>
            </w:r>
          </w:p>
          <w:p w14:paraId="386C7A43" w14:textId="3037C30D" w:rsidR="002B4D12" w:rsidRPr="002B4D12" w:rsidRDefault="002B4D12" w:rsidP="002B4D12">
            <w:pPr>
              <w:widowControl/>
              <w:jc w:val="center"/>
              <w:rPr>
                <w:sz w:val="28"/>
              </w:rPr>
            </w:pPr>
            <w:r w:rsidRPr="002B4D12">
              <w:rPr>
                <w:sz w:val="28"/>
              </w:rPr>
              <w:t xml:space="preserve">с учетом мнения Совета </w:t>
            </w:r>
            <w:r w:rsidR="00B523FE">
              <w:rPr>
                <w:sz w:val="28"/>
              </w:rPr>
              <w:t xml:space="preserve">обучающихся </w:t>
            </w:r>
            <w:r w:rsidRPr="002B4D12">
              <w:rPr>
                <w:sz w:val="28"/>
              </w:rPr>
              <w:t>ЧОУ «Православная классическая гимназия «София»</w:t>
            </w:r>
          </w:p>
          <w:p w14:paraId="111F9281" w14:textId="25EB1637" w:rsidR="002B4D12" w:rsidRPr="00343364" w:rsidRDefault="002B4D12" w:rsidP="002450E9">
            <w:pPr>
              <w:tabs>
                <w:tab w:val="left" w:pos="687"/>
              </w:tabs>
              <w:jc w:val="center"/>
              <w:rPr>
                <w:sz w:val="28"/>
                <w:szCs w:val="28"/>
                <w:lang w:eastAsia="en-US"/>
              </w:rPr>
            </w:pPr>
            <w:r w:rsidRPr="002B4D12">
              <w:rPr>
                <w:rFonts w:eastAsia="Times New Roman" w:cs="Times New Roman"/>
                <w:sz w:val="28"/>
                <w:lang w:bidi="ar-SA"/>
              </w:rPr>
              <w:t xml:space="preserve">протокол № </w:t>
            </w:r>
            <w:r w:rsidR="002450E9">
              <w:rPr>
                <w:rFonts w:eastAsia="Times New Roman" w:cs="Times New Roman"/>
                <w:sz w:val="28"/>
                <w:lang w:bidi="ar-SA"/>
              </w:rPr>
              <w:t>1</w:t>
            </w:r>
            <w:r w:rsidRPr="002B4D12">
              <w:rPr>
                <w:rFonts w:eastAsia="Times New Roman" w:cs="Times New Roman"/>
                <w:sz w:val="28"/>
                <w:lang w:bidi="ar-SA"/>
              </w:rPr>
              <w:t xml:space="preserve"> от </w:t>
            </w:r>
            <w:r w:rsidRPr="00343364">
              <w:rPr>
                <w:sz w:val="28"/>
                <w:szCs w:val="28"/>
                <w:lang w:eastAsia="en-US"/>
              </w:rPr>
              <w:t>29.08.2023</w:t>
            </w:r>
          </w:p>
        </w:tc>
        <w:tc>
          <w:tcPr>
            <w:tcW w:w="2500" w:type="pct"/>
          </w:tcPr>
          <w:p w14:paraId="03441D82" w14:textId="77777777" w:rsidR="002B4D12" w:rsidRPr="00343364" w:rsidRDefault="002B4D12" w:rsidP="0034336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2C7BB1D" w14:textId="77777777" w:rsidR="00343364" w:rsidRPr="00343364" w:rsidRDefault="00343364" w:rsidP="00343364">
      <w:pPr>
        <w:rPr>
          <w:color w:val="auto"/>
          <w:sz w:val="28"/>
          <w:szCs w:val="28"/>
          <w:lang w:bidi="ru-RU"/>
        </w:rPr>
      </w:pPr>
    </w:p>
    <w:p w14:paraId="4BA0F8FC" w14:textId="77777777" w:rsidR="004138D2" w:rsidRPr="00343364" w:rsidRDefault="004138D2" w:rsidP="00343364">
      <w:pPr>
        <w:rPr>
          <w:b/>
          <w:bCs/>
          <w:color w:val="auto"/>
          <w:sz w:val="28"/>
          <w:szCs w:val="28"/>
          <w:lang w:bidi="ru-RU"/>
        </w:rPr>
      </w:pPr>
    </w:p>
    <w:p w14:paraId="46DF8A10" w14:textId="66E67267" w:rsidR="00343364" w:rsidRPr="00343364" w:rsidRDefault="00343364" w:rsidP="00343364">
      <w:pPr>
        <w:spacing w:line="360" w:lineRule="auto"/>
        <w:jc w:val="center"/>
        <w:rPr>
          <w:b/>
          <w:bCs/>
          <w:color w:val="auto"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РАБОЧАЯ</w:t>
      </w:r>
      <w:r w:rsidRPr="00343364">
        <w:rPr>
          <w:b/>
          <w:bCs/>
          <w:sz w:val="28"/>
          <w:szCs w:val="28"/>
          <w:lang w:bidi="ru-RU"/>
        </w:rPr>
        <w:t xml:space="preserve"> ПРОГРАММА</w:t>
      </w:r>
      <w:r>
        <w:rPr>
          <w:b/>
          <w:bCs/>
          <w:sz w:val="28"/>
          <w:szCs w:val="28"/>
          <w:lang w:bidi="ru-RU"/>
        </w:rPr>
        <w:t xml:space="preserve"> ВОСПИТАНИЯ</w:t>
      </w:r>
    </w:p>
    <w:p w14:paraId="565E01A0" w14:textId="77777777" w:rsidR="00343364" w:rsidRPr="00343364" w:rsidRDefault="00343364" w:rsidP="00343364">
      <w:pPr>
        <w:spacing w:line="360" w:lineRule="auto"/>
        <w:jc w:val="center"/>
        <w:rPr>
          <w:b/>
          <w:bCs/>
          <w:color w:val="auto"/>
          <w:sz w:val="28"/>
          <w:szCs w:val="28"/>
          <w:lang w:bidi="ru-RU"/>
        </w:rPr>
      </w:pPr>
      <w:r w:rsidRPr="00343364">
        <w:rPr>
          <w:b/>
          <w:bCs/>
          <w:sz w:val="28"/>
          <w:szCs w:val="28"/>
          <w:lang w:bidi="ru-RU"/>
        </w:rPr>
        <w:t>Частного общеобразовательного учреждения</w:t>
      </w:r>
    </w:p>
    <w:p w14:paraId="6F713861" w14:textId="77777777" w:rsidR="00343364" w:rsidRPr="00343364" w:rsidRDefault="00343364" w:rsidP="00343364">
      <w:pPr>
        <w:spacing w:line="360" w:lineRule="auto"/>
        <w:jc w:val="center"/>
        <w:rPr>
          <w:b/>
          <w:bCs/>
          <w:color w:val="auto"/>
          <w:sz w:val="28"/>
          <w:szCs w:val="28"/>
          <w:lang w:bidi="ru-RU"/>
        </w:rPr>
      </w:pPr>
      <w:r w:rsidRPr="00343364">
        <w:rPr>
          <w:b/>
          <w:bCs/>
          <w:sz w:val="28"/>
          <w:szCs w:val="28"/>
          <w:lang w:bidi="ru-RU"/>
        </w:rPr>
        <w:t>«Православная классическая гимназия «София»</w:t>
      </w:r>
    </w:p>
    <w:p w14:paraId="658CD899" w14:textId="77777777" w:rsidR="00343364" w:rsidRPr="00343364" w:rsidRDefault="00343364" w:rsidP="00343364">
      <w:pPr>
        <w:spacing w:line="360" w:lineRule="auto"/>
        <w:jc w:val="center"/>
        <w:rPr>
          <w:b/>
          <w:bCs/>
          <w:color w:val="auto"/>
          <w:sz w:val="28"/>
          <w:szCs w:val="28"/>
          <w:lang w:bidi="ru-RU"/>
        </w:rPr>
      </w:pPr>
      <w:r w:rsidRPr="00343364">
        <w:rPr>
          <w:b/>
          <w:bCs/>
          <w:sz w:val="28"/>
          <w:szCs w:val="28"/>
          <w:lang w:bidi="ru-RU"/>
        </w:rPr>
        <w:t>(ЧОУ «Православная классическая гимназия «София»)</w:t>
      </w:r>
    </w:p>
    <w:p w14:paraId="675E4D0E" w14:textId="77777777" w:rsidR="00343364" w:rsidRPr="00343364" w:rsidRDefault="00343364" w:rsidP="00343364">
      <w:pPr>
        <w:spacing w:line="360" w:lineRule="auto"/>
        <w:jc w:val="center"/>
        <w:rPr>
          <w:b/>
          <w:bCs/>
          <w:color w:val="auto"/>
          <w:sz w:val="28"/>
          <w:szCs w:val="28"/>
          <w:lang w:bidi="ru-RU"/>
        </w:rPr>
      </w:pPr>
      <w:r w:rsidRPr="00343364">
        <w:rPr>
          <w:b/>
          <w:bCs/>
          <w:sz w:val="28"/>
          <w:szCs w:val="28"/>
          <w:lang w:bidi="ru-RU"/>
        </w:rPr>
        <w:t>г. Клин Московской области</w:t>
      </w:r>
    </w:p>
    <w:p w14:paraId="2AD5DD9D" w14:textId="77777777" w:rsidR="00343364" w:rsidRPr="00343364" w:rsidRDefault="00343364" w:rsidP="00343364">
      <w:pPr>
        <w:jc w:val="center"/>
        <w:rPr>
          <w:bCs/>
          <w:color w:val="auto"/>
          <w:sz w:val="28"/>
          <w:szCs w:val="28"/>
          <w:lang w:bidi="ru-RU"/>
        </w:rPr>
      </w:pPr>
      <w:r w:rsidRPr="00343364">
        <w:rPr>
          <w:bCs/>
          <w:color w:val="auto"/>
          <w:sz w:val="28"/>
          <w:szCs w:val="28"/>
          <w:lang w:bidi="ru-RU"/>
        </w:rPr>
        <w:t>(новая редакция)</w:t>
      </w:r>
    </w:p>
    <w:p w14:paraId="69A3A706" w14:textId="77777777" w:rsidR="00343364" w:rsidRPr="00343364" w:rsidRDefault="00343364" w:rsidP="00343364">
      <w:pPr>
        <w:jc w:val="center"/>
        <w:rPr>
          <w:b/>
          <w:bCs/>
          <w:color w:val="auto"/>
          <w:sz w:val="28"/>
          <w:szCs w:val="28"/>
          <w:lang w:bidi="ru-RU"/>
        </w:rPr>
      </w:pPr>
    </w:p>
    <w:p w14:paraId="464B8CF6" w14:textId="77777777" w:rsidR="00343364" w:rsidRPr="00343364" w:rsidRDefault="00343364" w:rsidP="00343364">
      <w:pPr>
        <w:jc w:val="center"/>
        <w:rPr>
          <w:b/>
          <w:bCs/>
          <w:color w:val="auto"/>
          <w:sz w:val="28"/>
          <w:szCs w:val="28"/>
          <w:lang w:bidi="ru-RU"/>
        </w:rPr>
      </w:pPr>
    </w:p>
    <w:p w14:paraId="5B6B95E7" w14:textId="77777777" w:rsidR="00343364" w:rsidRPr="00343364" w:rsidRDefault="00343364" w:rsidP="00343364">
      <w:pPr>
        <w:jc w:val="center"/>
        <w:rPr>
          <w:b/>
          <w:bCs/>
          <w:color w:val="auto"/>
          <w:sz w:val="28"/>
          <w:szCs w:val="28"/>
          <w:lang w:bidi="ru-RU"/>
        </w:rPr>
      </w:pPr>
    </w:p>
    <w:p w14:paraId="4962A545" w14:textId="77777777" w:rsidR="00343364" w:rsidRPr="00343364" w:rsidRDefault="00343364" w:rsidP="00343364">
      <w:pPr>
        <w:jc w:val="center"/>
        <w:rPr>
          <w:b/>
          <w:bCs/>
          <w:color w:val="auto"/>
          <w:sz w:val="28"/>
          <w:szCs w:val="28"/>
          <w:lang w:bidi="ru-RU"/>
        </w:rPr>
      </w:pPr>
    </w:p>
    <w:p w14:paraId="686B268D" w14:textId="77777777" w:rsidR="00343364" w:rsidRPr="00343364" w:rsidRDefault="00343364" w:rsidP="00343364">
      <w:pPr>
        <w:jc w:val="center"/>
        <w:rPr>
          <w:b/>
          <w:bCs/>
          <w:color w:val="auto"/>
          <w:sz w:val="28"/>
          <w:szCs w:val="28"/>
          <w:lang w:bidi="ru-RU"/>
        </w:rPr>
      </w:pPr>
    </w:p>
    <w:p w14:paraId="71B2CAEF" w14:textId="77777777" w:rsidR="00343364" w:rsidRDefault="00343364" w:rsidP="00343364">
      <w:pPr>
        <w:jc w:val="center"/>
        <w:rPr>
          <w:b/>
          <w:bCs/>
          <w:color w:val="auto"/>
          <w:sz w:val="28"/>
          <w:szCs w:val="28"/>
          <w:lang w:bidi="ru-RU"/>
        </w:rPr>
      </w:pPr>
    </w:p>
    <w:p w14:paraId="797CB1F0" w14:textId="77777777" w:rsidR="004138D2" w:rsidRDefault="004138D2" w:rsidP="00343364">
      <w:pPr>
        <w:jc w:val="center"/>
        <w:rPr>
          <w:b/>
          <w:bCs/>
          <w:color w:val="auto"/>
          <w:sz w:val="28"/>
          <w:szCs w:val="28"/>
          <w:lang w:bidi="ru-RU"/>
        </w:rPr>
      </w:pPr>
    </w:p>
    <w:p w14:paraId="3FC32E96" w14:textId="77777777" w:rsidR="004138D2" w:rsidRDefault="004138D2" w:rsidP="00343364">
      <w:pPr>
        <w:jc w:val="center"/>
        <w:rPr>
          <w:b/>
          <w:bCs/>
          <w:color w:val="auto"/>
          <w:sz w:val="28"/>
          <w:szCs w:val="28"/>
          <w:lang w:bidi="ru-RU"/>
        </w:rPr>
      </w:pPr>
    </w:p>
    <w:p w14:paraId="5CD38910" w14:textId="77777777" w:rsidR="004138D2" w:rsidRDefault="004138D2" w:rsidP="00343364">
      <w:pPr>
        <w:jc w:val="center"/>
        <w:rPr>
          <w:b/>
          <w:bCs/>
          <w:color w:val="auto"/>
          <w:sz w:val="28"/>
          <w:szCs w:val="28"/>
          <w:lang w:bidi="ru-RU"/>
        </w:rPr>
      </w:pPr>
    </w:p>
    <w:p w14:paraId="3A3E14FD" w14:textId="77777777" w:rsidR="004138D2" w:rsidRDefault="004138D2" w:rsidP="00343364">
      <w:pPr>
        <w:jc w:val="center"/>
        <w:rPr>
          <w:b/>
          <w:bCs/>
          <w:color w:val="auto"/>
          <w:sz w:val="28"/>
          <w:szCs w:val="28"/>
          <w:lang w:bidi="ru-RU"/>
        </w:rPr>
      </w:pPr>
    </w:p>
    <w:p w14:paraId="73201940" w14:textId="77777777" w:rsidR="00343364" w:rsidRDefault="00343364" w:rsidP="00343364">
      <w:pPr>
        <w:jc w:val="center"/>
        <w:rPr>
          <w:b/>
          <w:bCs/>
          <w:color w:val="auto"/>
          <w:sz w:val="28"/>
          <w:szCs w:val="28"/>
          <w:lang w:bidi="ru-RU"/>
        </w:rPr>
      </w:pPr>
    </w:p>
    <w:p w14:paraId="542B44F5" w14:textId="77777777" w:rsidR="00343364" w:rsidRDefault="00343364" w:rsidP="00343364">
      <w:pPr>
        <w:jc w:val="center"/>
        <w:rPr>
          <w:b/>
          <w:bCs/>
          <w:color w:val="auto"/>
          <w:sz w:val="28"/>
          <w:szCs w:val="28"/>
          <w:lang w:bidi="ru-RU"/>
        </w:rPr>
      </w:pPr>
    </w:p>
    <w:p w14:paraId="21DD8632" w14:textId="7882FCDB" w:rsidR="00EC7630" w:rsidRPr="00D1313A" w:rsidRDefault="00343364" w:rsidP="00343364">
      <w:pPr>
        <w:spacing w:after="180"/>
        <w:jc w:val="center"/>
        <w:rPr>
          <w:color w:val="auto"/>
          <w:sz w:val="28"/>
        </w:rPr>
      </w:pPr>
      <w:r w:rsidRPr="00343364">
        <w:rPr>
          <w:sz w:val="28"/>
          <w:szCs w:val="28"/>
          <w:lang w:bidi="ru-RU"/>
        </w:rPr>
        <w:t>г. Клин,</w:t>
      </w:r>
      <w:r>
        <w:rPr>
          <w:sz w:val="28"/>
          <w:szCs w:val="28"/>
          <w:lang w:bidi="ru-RU"/>
        </w:rPr>
        <w:t xml:space="preserve"> </w:t>
      </w:r>
      <w:r w:rsidRPr="00343364">
        <w:rPr>
          <w:sz w:val="28"/>
          <w:szCs w:val="28"/>
          <w:lang w:bidi="ru-RU"/>
        </w:rPr>
        <w:t>202</w:t>
      </w:r>
      <w:r w:rsidRPr="00343364">
        <w:rPr>
          <w:color w:val="auto"/>
          <w:sz w:val="28"/>
          <w:szCs w:val="28"/>
          <w:lang w:bidi="ru-RU"/>
        </w:rPr>
        <w:t>3</w:t>
      </w:r>
      <w:r w:rsidR="0040263E" w:rsidRPr="00D1313A">
        <w:rPr>
          <w:b/>
          <w:color w:val="auto"/>
          <w:sz w:val="28"/>
        </w:rPr>
        <w:br w:type="page"/>
      </w:r>
    </w:p>
    <w:p w14:paraId="4A71E615" w14:textId="77777777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0E949D22" w14:textId="65662058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21C10AAB" w:rsidR="00EC7630" w:rsidRPr="00D1313A" w:rsidRDefault="002450E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9315CF" w:rsidRPr="009315CF">
          <w:rPr>
            <w:strike w:val="0"/>
            <w:noProof/>
            <w:color w:val="auto"/>
          </w:rPr>
          <w:t>4</w:t>
        </w:r>
      </w:hyperlink>
    </w:p>
    <w:p w14:paraId="60EDAB3D" w14:textId="230CE37D" w:rsidR="00EC7630" w:rsidRPr="00D1313A" w:rsidRDefault="002450E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9315CF" w:rsidRPr="009315CF">
          <w:rPr>
            <w:strike w:val="0"/>
            <w:noProof/>
            <w:color w:val="auto"/>
          </w:rPr>
          <w:t>4</w:t>
        </w:r>
      </w:hyperlink>
    </w:p>
    <w:p w14:paraId="22DF9067" w14:textId="2C872777" w:rsidR="009315CF" w:rsidRPr="00D1313A" w:rsidRDefault="002450E9" w:rsidP="009315C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9315CF" w:rsidRPr="00D1313A">
          <w:rPr>
            <w:strike w:val="0"/>
            <w:noProof/>
            <w:color w:val="auto"/>
          </w:rPr>
          <w:t>1.</w:t>
        </w:r>
        <w:r w:rsidR="009315CF">
          <w:rPr>
            <w:strike w:val="0"/>
            <w:noProof/>
            <w:color w:val="auto"/>
          </w:rPr>
          <w:t>2</w:t>
        </w:r>
        <w:r w:rsidR="009315CF" w:rsidRPr="00D1313A">
          <w:rPr>
            <w:strike w:val="0"/>
            <w:noProof/>
            <w:color w:val="auto"/>
          </w:rPr>
          <w:t xml:space="preserve"> </w:t>
        </w:r>
        <w:r w:rsidR="009315CF" w:rsidRPr="009315CF">
          <w:rPr>
            <w:strike w:val="0"/>
            <w:noProof/>
            <w:color w:val="auto"/>
          </w:rPr>
          <w:t>Направления воспитания</w:t>
        </w:r>
        <w:r w:rsidR="009315CF" w:rsidRPr="00D1313A">
          <w:rPr>
            <w:strike w:val="0"/>
            <w:noProof/>
            <w:color w:val="auto"/>
          </w:rPr>
          <w:tab/>
        </w:r>
        <w:r w:rsidR="009315CF" w:rsidRPr="009315CF">
          <w:rPr>
            <w:strike w:val="0"/>
            <w:noProof/>
            <w:color w:val="auto"/>
          </w:rPr>
          <w:t>5</w:t>
        </w:r>
      </w:hyperlink>
    </w:p>
    <w:p w14:paraId="18CF397A" w14:textId="555AACC9" w:rsidR="00EC7630" w:rsidRPr="00D1313A" w:rsidRDefault="002450E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9315CF" w:rsidRPr="009315CF">
          <w:rPr>
            <w:strike w:val="0"/>
            <w:noProof/>
            <w:color w:val="auto"/>
          </w:rPr>
          <w:t>6</w:t>
        </w:r>
      </w:hyperlink>
    </w:p>
    <w:p w14:paraId="60DCA987" w14:textId="0982BA86" w:rsidR="00EC7630" w:rsidRPr="00D1313A" w:rsidRDefault="002450E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</w:t>
        </w:r>
        <w:r w:rsidR="009315CF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C608054" w14:textId="259E5863" w:rsidR="00EC7630" w:rsidRPr="00D1313A" w:rsidRDefault="002450E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 xml:space="preserve">2.1 Уклад </w:t>
        </w:r>
        <w:r w:rsidR="00343364">
          <w:rPr>
            <w:strike w:val="0"/>
            <w:noProof/>
            <w:color w:val="auto"/>
          </w:rPr>
          <w:t>Гимназии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</w:t>
        </w:r>
        <w:r w:rsidR="009315CF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D27D9A6" w14:textId="24E1C527" w:rsidR="00EC7630" w:rsidRPr="00D1313A" w:rsidRDefault="002450E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</w:t>
        </w:r>
        <w:r w:rsidR="009315CF">
          <w:rPr>
            <w:strike w:val="0"/>
            <w:noProof/>
            <w:color w:val="auto"/>
          </w:rPr>
          <w:t>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CD5ABEB" w14:textId="54F2716C" w:rsidR="00EC7630" w:rsidRPr="00D1313A" w:rsidRDefault="002450E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EA0AC4">
          <w:rPr>
            <w:strike w:val="0"/>
            <w:noProof/>
            <w:color w:val="auto"/>
          </w:rPr>
          <w:t>30</w:t>
        </w:r>
      </w:hyperlink>
    </w:p>
    <w:p w14:paraId="1C311E88" w14:textId="1C698C42" w:rsidR="00EC7630" w:rsidRPr="00D1313A" w:rsidRDefault="002450E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</w:hyperlink>
      <w:r w:rsidR="00EA0AC4">
        <w:rPr>
          <w:strike w:val="0"/>
          <w:noProof/>
          <w:color w:val="auto"/>
        </w:rPr>
        <w:t>30</w:t>
      </w:r>
    </w:p>
    <w:p w14:paraId="236CF7D0" w14:textId="1A2256E0" w:rsidR="00EC7630" w:rsidRPr="00D1313A" w:rsidRDefault="002450E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EA0AC4">
          <w:rPr>
            <w:strike w:val="0"/>
            <w:noProof/>
            <w:color w:val="auto"/>
          </w:rPr>
          <w:t>30</w:t>
        </w:r>
      </w:hyperlink>
    </w:p>
    <w:p w14:paraId="266BA714" w14:textId="737EB069" w:rsidR="00EC7630" w:rsidRPr="00D1313A" w:rsidRDefault="00EA0AC4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</w:hyperlink>
      <w:r>
        <w:rPr>
          <w:strike w:val="0"/>
          <w:noProof/>
          <w:color w:val="auto"/>
        </w:rPr>
        <w:t>30</w:t>
      </w:r>
    </w:p>
    <w:p w14:paraId="0AF56CCE" w14:textId="32B1B56A" w:rsidR="00EC7630" w:rsidRPr="00D1313A" w:rsidRDefault="00EA0AC4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</w:t>
        </w:r>
        <w:r>
          <w:rPr>
            <w:strike w:val="0"/>
            <w:noProof/>
            <w:color w:val="auto"/>
          </w:rPr>
          <w:t>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1E7952A5" w:rsidR="00EC7630" w:rsidRPr="00D1313A" w:rsidRDefault="002450E9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  <w:r w:rsidR="00EA0AC4" w:rsidRPr="00EA0AC4">
        <w:rPr>
          <w:strike w:val="0"/>
          <w:noProof/>
          <w:color w:val="auto"/>
        </w:rPr>
        <w:t>2</w:t>
      </w:r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Pr="00D1313A" w:rsidRDefault="0040263E" w:rsidP="00F02BC8">
      <w:pPr>
        <w:pStyle w:val="10"/>
        <w:pageBreakBefore/>
        <w:spacing w:before="0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bookmarkStart w:id="1" w:name="__RefHeading___1"/>
      <w:bookmarkEnd w:id="1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58F47A4F" w14:textId="177425EE" w:rsidR="00EC7630" w:rsidRPr="00D1313A" w:rsidRDefault="004528FF" w:rsidP="00F02BC8">
      <w:pPr>
        <w:tabs>
          <w:tab w:val="left" w:pos="851"/>
        </w:tabs>
        <w:ind w:firstLine="709"/>
        <w:rPr>
          <w:color w:val="auto"/>
          <w:sz w:val="28"/>
        </w:rPr>
      </w:pPr>
      <w:bookmarkStart w:id="2" w:name="_Hlk99529978"/>
      <w:r w:rsidRPr="004528FF">
        <w:rPr>
          <w:color w:val="auto"/>
          <w:sz w:val="28"/>
        </w:rPr>
        <w:t>Рабочая программа воспитания ЧОУ «Православная классическая Гимназия «София» (далее – Гимназия)</w:t>
      </w:r>
      <w:r>
        <w:rPr>
          <w:color w:val="auto"/>
          <w:sz w:val="28"/>
        </w:rPr>
        <w:t xml:space="preserve"> </w:t>
      </w:r>
      <w:r w:rsidR="0040263E" w:rsidRPr="000F4BFB">
        <w:rPr>
          <w:color w:val="auto"/>
          <w:sz w:val="28"/>
        </w:rPr>
        <w:t>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="0040263E"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="0040263E" w:rsidRPr="000F4BFB">
        <w:rPr>
          <w:color w:val="auto"/>
          <w:sz w:val="28"/>
        </w:rPr>
        <w:t>2015 № 996-р) и Плана мероприятий по её реализации в 2021</w:t>
      </w:r>
      <w:r>
        <w:rPr>
          <w:color w:val="auto"/>
          <w:sz w:val="28"/>
        </w:rPr>
        <w:t>-</w:t>
      </w:r>
      <w:r w:rsidR="0040263E" w:rsidRPr="000F4BFB">
        <w:rPr>
          <w:color w:val="auto"/>
          <w:sz w:val="28"/>
        </w:rPr>
        <w:t>2025 г</w:t>
      </w:r>
      <w:r w:rsidR="00F4676D" w:rsidRPr="000F4BFB">
        <w:rPr>
          <w:color w:val="auto"/>
          <w:sz w:val="28"/>
        </w:rPr>
        <w:t>одах</w:t>
      </w:r>
      <w:r w:rsidR="0040263E"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="0040263E"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="0040263E"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="0040263E" w:rsidRPr="000F4BFB">
        <w:rPr>
          <w:color w:val="auto"/>
          <w:sz w:val="28"/>
        </w:rPr>
        <w:t xml:space="preserve">2021 № 400), федеральных государственных образовательных стандартов (далее </w:t>
      </w:r>
      <w:r>
        <w:rPr>
          <w:color w:val="auto"/>
          <w:sz w:val="28"/>
        </w:rPr>
        <w:t>–</w:t>
      </w:r>
      <w:r w:rsidR="0040263E" w:rsidRPr="000F4BFB">
        <w:rPr>
          <w:color w:val="auto"/>
          <w:sz w:val="28"/>
        </w:rPr>
        <w:t xml:space="preserve"> ФГОС) начального общего образования (Приказ Минпросвещения России от </w:t>
      </w:r>
      <w:r w:rsidRPr="004528FF">
        <w:rPr>
          <w:color w:val="auto"/>
          <w:sz w:val="28"/>
        </w:rPr>
        <w:t>7 декабря 2022 г. № 569</w:t>
      </w:r>
      <w:r w:rsidR="0040263E" w:rsidRPr="000F4BFB">
        <w:rPr>
          <w:color w:val="auto"/>
          <w:sz w:val="28"/>
        </w:rPr>
        <w:t xml:space="preserve">), основного общего образования (Приказ Минпросвещения России от </w:t>
      </w:r>
      <w:r w:rsidRPr="004528FF">
        <w:rPr>
          <w:color w:val="auto"/>
          <w:sz w:val="28"/>
        </w:rPr>
        <w:t>7 декабря 2022 г. № 568</w:t>
      </w:r>
      <w:r w:rsidR="0040263E" w:rsidRPr="000F4BFB">
        <w:rPr>
          <w:color w:val="auto"/>
          <w:sz w:val="28"/>
        </w:rPr>
        <w:t xml:space="preserve">), среднего общего образования (Приказ </w:t>
      </w:r>
      <w:r w:rsidRPr="000F4BFB">
        <w:rPr>
          <w:color w:val="auto"/>
          <w:sz w:val="28"/>
        </w:rPr>
        <w:t>Минпросвещения</w:t>
      </w:r>
      <w:r w:rsidR="0040263E" w:rsidRPr="000F4BFB">
        <w:rPr>
          <w:color w:val="auto"/>
          <w:sz w:val="28"/>
        </w:rPr>
        <w:t xml:space="preserve"> России от </w:t>
      </w:r>
      <w:r w:rsidRPr="004528FF">
        <w:rPr>
          <w:color w:val="auto"/>
          <w:sz w:val="28"/>
        </w:rPr>
        <w:t>12 августа 2022 г. № 732</w:t>
      </w:r>
      <w:r w:rsidR="0040263E" w:rsidRPr="000F4BFB">
        <w:rPr>
          <w:color w:val="auto"/>
          <w:sz w:val="28"/>
        </w:rPr>
        <w:t>)</w:t>
      </w:r>
      <w:r>
        <w:rPr>
          <w:color w:val="auto"/>
          <w:sz w:val="28"/>
        </w:rPr>
        <w:t>, Примерной программы воспитания (</w:t>
      </w:r>
      <w:r w:rsidR="008B2358">
        <w:rPr>
          <w:color w:val="auto"/>
          <w:sz w:val="28"/>
        </w:rPr>
        <w:t xml:space="preserve">одобрена </w:t>
      </w:r>
      <w:r w:rsidRPr="004528FF">
        <w:rPr>
          <w:color w:val="auto"/>
          <w:sz w:val="28"/>
        </w:rPr>
        <w:t>решением федерального учебно-методического объединения по общему образованию</w:t>
      </w:r>
      <w:r w:rsidR="008B2358">
        <w:rPr>
          <w:color w:val="auto"/>
          <w:sz w:val="28"/>
        </w:rPr>
        <w:t xml:space="preserve">, </w:t>
      </w:r>
      <w:r w:rsidRPr="004528FF">
        <w:rPr>
          <w:color w:val="auto"/>
          <w:sz w:val="28"/>
        </w:rPr>
        <w:t>протокол от 23 июня 2022 г. № 3/22</w:t>
      </w:r>
      <w:r>
        <w:rPr>
          <w:color w:val="auto"/>
          <w:sz w:val="28"/>
        </w:rPr>
        <w:t>)</w:t>
      </w:r>
      <w:r w:rsidR="0040263E" w:rsidRPr="000F4BFB">
        <w:rPr>
          <w:color w:val="auto"/>
          <w:sz w:val="28"/>
        </w:rPr>
        <w:t>.</w:t>
      </w:r>
    </w:p>
    <w:p w14:paraId="360511C0" w14:textId="3CBA6579" w:rsidR="00EC7630" w:rsidRPr="00D1313A" w:rsidRDefault="0040263E" w:rsidP="00F02BC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образования.</w:t>
      </w:r>
    </w:p>
    <w:p w14:paraId="7D27313D" w14:textId="3E4ABAB3" w:rsidR="00EC7630" w:rsidRPr="00D1313A" w:rsidRDefault="004528FF" w:rsidP="00F02BC8">
      <w:pPr>
        <w:tabs>
          <w:tab w:val="left" w:pos="851"/>
        </w:tabs>
        <w:ind w:firstLine="709"/>
        <w:rPr>
          <w:color w:val="auto"/>
          <w:sz w:val="28"/>
        </w:rPr>
      </w:pPr>
      <w:r w:rsidRPr="004528FF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Гимназии, в том числе Совета обучающихся, Совета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r w:rsidR="0040263E"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1EB53BAC" w:rsidR="00EC7630" w:rsidRPr="00D1313A" w:rsidRDefault="0040263E" w:rsidP="00F02BC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</w:t>
      </w:r>
      <w:r w:rsidR="00510200">
        <w:rPr>
          <w:color w:val="auto"/>
          <w:sz w:val="28"/>
        </w:rPr>
        <w:t xml:space="preserve">– </w:t>
      </w:r>
      <w:r w:rsidRPr="00D1313A">
        <w:rPr>
          <w:color w:val="auto"/>
          <w:sz w:val="28"/>
        </w:rPr>
        <w:t xml:space="preserve">календарный план воспитательной работы. </w:t>
      </w:r>
    </w:p>
    <w:p w14:paraId="51E41752" w14:textId="77777777" w:rsidR="00EC7630" w:rsidRPr="00D1313A" w:rsidRDefault="0040263E" w:rsidP="00F02BC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2"/>
    </w:p>
    <w:p w14:paraId="365F79AF" w14:textId="77777777" w:rsidR="00EC7630" w:rsidRPr="00D1313A" w:rsidRDefault="0040263E" w:rsidP="00F02BC8">
      <w:pPr>
        <w:pStyle w:val="10"/>
        <w:spacing w:before="0"/>
        <w:ind w:firstLine="709"/>
        <w:rPr>
          <w:rFonts w:ascii="Times New Roman" w:hAnsi="Times New Roman"/>
          <w:b/>
          <w:color w:val="auto"/>
          <w:sz w:val="28"/>
        </w:rPr>
      </w:pPr>
      <w:bookmarkStart w:id="3" w:name="__RefHeading___2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38438980" w14:textId="42406525" w:rsidR="00EC7630" w:rsidRPr="00D1313A" w:rsidRDefault="0040263E" w:rsidP="00F02BC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</w:t>
      </w:r>
      <w:r w:rsidR="004528FF">
        <w:rPr>
          <w:color w:val="auto"/>
          <w:sz w:val="28"/>
        </w:rPr>
        <w:t>ЧОУ «Православная классическая Гимназия «София» (далее – Гимназия)</w:t>
      </w:r>
      <w:r w:rsidRPr="00D1313A">
        <w:rPr>
          <w:color w:val="auto"/>
          <w:sz w:val="28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510200">
        <w:rPr>
          <w:color w:val="auto"/>
          <w:sz w:val="28"/>
        </w:rPr>
        <w:t>Гимназии</w:t>
      </w:r>
      <w:r w:rsidRPr="00D1313A">
        <w:rPr>
          <w:color w:val="auto"/>
          <w:sz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</w:t>
      </w:r>
      <w:r w:rsidR="00510200">
        <w:rPr>
          <w:color w:val="auto"/>
          <w:sz w:val="28"/>
        </w:rPr>
        <w:t xml:space="preserve">православной </w:t>
      </w:r>
      <w:r w:rsidRPr="00D1313A">
        <w:rPr>
          <w:color w:val="auto"/>
          <w:sz w:val="28"/>
        </w:rPr>
        <w:t>культуры</w:t>
      </w:r>
      <w:r w:rsidR="00510200">
        <w:rPr>
          <w:color w:val="auto"/>
          <w:sz w:val="28"/>
        </w:rPr>
        <w:t xml:space="preserve"> и</w:t>
      </w:r>
      <w:r w:rsidRPr="00D1313A">
        <w:rPr>
          <w:color w:val="auto"/>
          <w:sz w:val="28"/>
        </w:rPr>
        <w:t xml:space="preserve"> религи</w:t>
      </w:r>
      <w:r w:rsidR="00510200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. </w:t>
      </w:r>
    </w:p>
    <w:p w14:paraId="11FECF5D" w14:textId="3BA3C005" w:rsidR="00EC7630" w:rsidRPr="00D1313A" w:rsidRDefault="0040263E" w:rsidP="00F02BC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4528FF">
        <w:rPr>
          <w:color w:val="auto"/>
          <w:sz w:val="28"/>
        </w:rPr>
        <w:t>Гимназии</w:t>
      </w:r>
      <w:r w:rsidRPr="00D1313A">
        <w:rPr>
          <w:color w:val="auto"/>
          <w:sz w:val="28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1CD32C3C" w14:textId="77777777" w:rsidR="00EC7630" w:rsidRPr="00D1313A" w:rsidRDefault="0040263E" w:rsidP="00F02BC8">
      <w:pPr>
        <w:pStyle w:val="10"/>
        <w:spacing w:before="0"/>
        <w:ind w:firstLine="709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6C54ABC6" w14:textId="77777777" w:rsidR="00EC7630" w:rsidRPr="00D1313A" w:rsidRDefault="0040263E" w:rsidP="00F02BC8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03AF1E50" w:rsidR="00EC7630" w:rsidRPr="00D1313A" w:rsidRDefault="0040263E" w:rsidP="00F02BC8">
      <w:pPr>
        <w:widowControl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</w:t>
      </w:r>
      <w:r w:rsidR="00510200">
        <w:rPr>
          <w:color w:val="auto"/>
          <w:sz w:val="28"/>
        </w:rPr>
        <w:t>Гимназии</w:t>
      </w:r>
      <w:r w:rsidRPr="00D1313A">
        <w:rPr>
          <w:color w:val="auto"/>
          <w:sz w:val="28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02AA200" w14:textId="0F2C6777" w:rsidR="00510200" w:rsidRDefault="0040263E" w:rsidP="00F02BC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</w:t>
      </w:r>
      <w:r w:rsidR="00510200">
        <w:rPr>
          <w:color w:val="auto"/>
          <w:sz w:val="28"/>
        </w:rPr>
        <w:t>Гимназии</w:t>
      </w:r>
      <w:r w:rsidRPr="00D1313A">
        <w:rPr>
          <w:color w:val="auto"/>
          <w:sz w:val="28"/>
        </w:rPr>
        <w:t xml:space="preserve">: </w:t>
      </w:r>
    </w:p>
    <w:p w14:paraId="3589F31C" w14:textId="77777777" w:rsidR="00510200" w:rsidRDefault="0040263E" w:rsidP="00F02BC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усвоение ими знаний норм, духовно-нравственных ценностей, </w:t>
      </w:r>
      <w:r w:rsidRPr="00D1313A">
        <w:rPr>
          <w:color w:val="auto"/>
          <w:sz w:val="28"/>
        </w:rPr>
        <w:lastRenderedPageBreak/>
        <w:t xml:space="preserve">традиций, которые выработало российское общество (социально значимых знаний); </w:t>
      </w:r>
    </w:p>
    <w:p w14:paraId="22E937DD" w14:textId="77777777" w:rsidR="00510200" w:rsidRDefault="0040263E" w:rsidP="00F02BC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6B1B5D83" w14:textId="77777777" w:rsidR="00510200" w:rsidRDefault="0040263E" w:rsidP="00F02BC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250F693B" w14:textId="77777777" w:rsidR="00510200" w:rsidRPr="00510200" w:rsidRDefault="00510200" w:rsidP="00F02BC8">
      <w:pPr>
        <w:tabs>
          <w:tab w:val="left" w:pos="851"/>
        </w:tabs>
        <w:ind w:firstLine="709"/>
        <w:rPr>
          <w:color w:val="auto"/>
          <w:sz w:val="28"/>
        </w:rPr>
      </w:pPr>
      <w:r w:rsidRPr="00510200">
        <w:rPr>
          <w:color w:val="auto"/>
          <w:sz w:val="28"/>
        </w:rPr>
        <w:t>непринудительное, сознательное, постепенное и последовательное воцерковление гимназистов, укрепление их веры, формирование осознанного творческого стремления к исполнению Заповедей Божиих во всех сферах их деятельности, привитие им православных идеалов и ценностей;</w:t>
      </w:r>
    </w:p>
    <w:p w14:paraId="7778F428" w14:textId="77777777" w:rsidR="00510200" w:rsidRDefault="00510200" w:rsidP="00F02BC8">
      <w:pPr>
        <w:tabs>
          <w:tab w:val="left" w:pos="851"/>
        </w:tabs>
        <w:ind w:firstLine="709"/>
        <w:rPr>
          <w:color w:val="auto"/>
          <w:sz w:val="28"/>
        </w:rPr>
      </w:pPr>
      <w:r w:rsidRPr="00510200">
        <w:rPr>
          <w:color w:val="auto"/>
          <w:sz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  <w:r w:rsidR="0040263E" w:rsidRPr="00D1313A">
        <w:rPr>
          <w:color w:val="auto"/>
          <w:sz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14:paraId="6FF7012B" w14:textId="763B8CDA" w:rsidR="00EC7630" w:rsidRPr="00D1313A" w:rsidRDefault="0040263E" w:rsidP="00F02BC8">
      <w:pPr>
        <w:tabs>
          <w:tab w:val="left" w:pos="851"/>
        </w:tabs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>осознание российской гражданской идентичности, сформированность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34BAB214" w:rsidR="00EC7630" w:rsidRPr="00D1313A" w:rsidRDefault="0040263E" w:rsidP="00F02BC8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510200">
        <w:rPr>
          <w:color w:val="auto"/>
          <w:sz w:val="28"/>
        </w:rPr>
        <w:t>Гимназии</w:t>
      </w:r>
      <w:r w:rsidRPr="00D1313A">
        <w:rPr>
          <w:color w:val="auto"/>
          <w:sz w:val="28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4134ECE7" w14:textId="77777777" w:rsidR="00EC7630" w:rsidRPr="00D1313A" w:rsidRDefault="0040263E" w:rsidP="00F02BC8">
      <w:pPr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5DB4C008" w:rsidR="00EC7630" w:rsidRPr="00D1313A" w:rsidRDefault="0040263E" w:rsidP="00F02BC8">
      <w:pPr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Программа реализуется в единстве учебной и воспитательной деятельности </w:t>
      </w:r>
      <w:r w:rsidR="00510200">
        <w:rPr>
          <w:color w:val="auto"/>
          <w:sz w:val="28"/>
          <w:szCs w:val="28"/>
        </w:rPr>
        <w:t xml:space="preserve">Гимназии </w:t>
      </w:r>
      <w:r w:rsidRPr="00D1313A">
        <w:rPr>
          <w:color w:val="auto"/>
          <w:sz w:val="28"/>
        </w:rPr>
        <w:t>по основным направлениям воспитания в соответствии с ФГОС:</w:t>
      </w:r>
    </w:p>
    <w:p w14:paraId="7C0E0844" w14:textId="175DD3C1" w:rsidR="00510200" w:rsidRPr="000F4BFB" w:rsidRDefault="00510200" w:rsidP="00F02BC8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духовно-нравственное воспитание </w:t>
      </w:r>
      <w:r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воспитание на основе </w:t>
      </w:r>
      <w:r w:rsidR="00F02BC8" w:rsidRPr="00F02BC8">
        <w:rPr>
          <w:color w:val="auto"/>
          <w:sz w:val="28"/>
          <w:lang w:bidi="ru-RU"/>
        </w:rPr>
        <w:t>духовно-нравственной культуры народов России, Православия, формирования традиционных российских семейных ценностей</w:t>
      </w:r>
      <w:r w:rsidRPr="00D1313A">
        <w:rPr>
          <w:color w:val="auto"/>
          <w:sz w:val="28"/>
        </w:rPr>
        <w:t xml:space="preserve">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>уважения к старшим, к памяти предков;</w:t>
      </w:r>
    </w:p>
    <w:p w14:paraId="5FCD0BCB" w14:textId="49BF2CAC" w:rsidR="00EC7630" w:rsidRPr="00D1313A" w:rsidRDefault="0040263E" w:rsidP="00F02BC8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510200">
        <w:rPr>
          <w:bCs/>
          <w:color w:val="auto"/>
          <w:sz w:val="28"/>
        </w:rPr>
        <w:t>–</w:t>
      </w:r>
      <w:r w:rsidR="00BE1186" w:rsidRPr="00D1313A">
        <w:rPr>
          <w:bCs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 w:rsidP="00F02BC8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76AE693C" w14:textId="77777777" w:rsidR="00EC7630" w:rsidRPr="00D1313A" w:rsidRDefault="0040263E" w:rsidP="00F02BC8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 w:rsidP="00F02BC8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 w:rsidP="00F02BC8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 w:rsidP="00F02BC8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 w:rsidP="00F02BC8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4105A59E" w14:textId="77777777" w:rsidR="00EC7630" w:rsidRPr="00D1313A" w:rsidRDefault="0040263E" w:rsidP="00F02BC8">
      <w:pPr>
        <w:pStyle w:val="10"/>
        <w:spacing w:before="0"/>
        <w:ind w:firstLine="709"/>
        <w:rPr>
          <w:rFonts w:ascii="Times New Roman" w:hAnsi="Times New Roman"/>
          <w:b/>
          <w:color w:val="auto"/>
          <w:sz w:val="28"/>
        </w:rPr>
      </w:pPr>
      <w:bookmarkStart w:id="7" w:name="__RefHeading___4"/>
      <w:bookmarkEnd w:id="6"/>
      <w:bookmarkEnd w:id="7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14:paraId="10AF6A9B" w14:textId="77777777" w:rsidR="00EC7630" w:rsidRPr="00F02BC8" w:rsidRDefault="0040263E" w:rsidP="00F02BC8">
      <w:pPr>
        <w:ind w:firstLine="709"/>
        <w:rPr>
          <w:color w:val="auto"/>
          <w:sz w:val="28"/>
        </w:rPr>
      </w:pPr>
      <w:r w:rsidRPr="00F02BC8">
        <w:rPr>
          <w:color w:val="auto"/>
          <w:sz w:val="28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14:paraId="3499655F" w14:textId="77777777" w:rsidR="00EC7630" w:rsidRPr="00F02BC8" w:rsidRDefault="0040263E" w:rsidP="00F02BC8">
      <w:pPr>
        <w:ind w:firstLine="709"/>
        <w:rPr>
          <w:color w:val="auto"/>
          <w:sz w:val="28"/>
        </w:rPr>
      </w:pPr>
      <w:r w:rsidRPr="00F02BC8">
        <w:rPr>
          <w:color w:val="auto"/>
          <w:sz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14:paraId="7BD2B5AA" w14:textId="77777777" w:rsidR="00EC7630" w:rsidRPr="00F02BC8" w:rsidRDefault="0040263E" w:rsidP="00F02BC8">
      <w:pPr>
        <w:ind w:firstLine="709"/>
        <w:rPr>
          <w:color w:val="auto"/>
          <w:sz w:val="28"/>
        </w:rPr>
      </w:pPr>
      <w:r w:rsidRPr="00F02BC8">
        <w:rPr>
          <w:color w:val="auto"/>
          <w:sz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6015DBB" w:rsidR="00EC7630" w:rsidRPr="00F02BC8" w:rsidRDefault="0040263E" w:rsidP="00F02BC8">
      <w:pPr>
        <w:ind w:firstLine="709"/>
        <w:rPr>
          <w:color w:val="auto"/>
          <w:sz w:val="28"/>
        </w:rPr>
      </w:pPr>
      <w:r w:rsidRPr="00F02BC8">
        <w:rPr>
          <w:color w:val="auto"/>
          <w:sz w:val="28"/>
        </w:rPr>
        <w:t>Целевые ориентиры результатов воспитания сформулированы</w:t>
      </w:r>
      <w:r w:rsidR="00311F5C" w:rsidRPr="00F02BC8">
        <w:rPr>
          <w:color w:val="auto"/>
          <w:sz w:val="28"/>
        </w:rPr>
        <w:t xml:space="preserve"> </w:t>
      </w:r>
      <w:r w:rsidRPr="00F02BC8">
        <w:rPr>
          <w:color w:val="auto"/>
          <w:sz w:val="28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00BCE67F" w14:textId="77777777" w:rsidR="00EC7630" w:rsidRPr="00D1313A" w:rsidRDefault="0040263E" w:rsidP="00F02BC8">
      <w:pPr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 w:rsidTr="00F02BC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F02BC8" w:rsidRPr="00D1313A" w14:paraId="2830CA42" w14:textId="77777777" w:rsidTr="00F02BC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4A28" w14:textId="77777777" w:rsidR="00F02BC8" w:rsidRPr="00D1313A" w:rsidRDefault="00F02BC8" w:rsidP="00EA0AC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F02BC8" w:rsidRPr="00D1313A" w14:paraId="47474ABC" w14:textId="77777777" w:rsidTr="00F02BC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04D7" w14:textId="704C88DA" w:rsidR="00F02BC8" w:rsidRPr="00D1313A" w:rsidRDefault="00F02BC8" w:rsidP="00EA0AC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Уважающий духовно-нравственную культуру своей семьи, своего народа, семейные ценности с учётом принадлежности</w:t>
            </w:r>
            <w:r w:rsidR="00FC49A3">
              <w:rPr>
                <w:color w:val="auto"/>
                <w:sz w:val="25"/>
                <w:szCs w:val="25"/>
              </w:rPr>
              <w:t xml:space="preserve"> к РПЦ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14:paraId="17E29528" w14:textId="77777777" w:rsidR="00F02BC8" w:rsidRPr="00D1313A" w:rsidRDefault="00F02BC8" w:rsidP="00EA0AC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6A80EC7B" w14:textId="77777777" w:rsidR="00F02BC8" w:rsidRPr="00D1313A" w:rsidRDefault="00F02BC8" w:rsidP="00EA0AC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6EFD196D" w14:textId="77777777" w:rsidR="00F02BC8" w:rsidRPr="00D1313A" w:rsidRDefault="00F02BC8" w:rsidP="00EA0AC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7EC55644" w14:textId="77777777" w:rsidR="00F02BC8" w:rsidRPr="00D1313A" w:rsidRDefault="00F02BC8" w:rsidP="00EA0AC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738B6FA7" w14:textId="77777777" w:rsidR="00F02BC8" w:rsidRPr="00D1313A" w:rsidRDefault="00F02BC8" w:rsidP="00EA0AC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66FBF688" w14:textId="77777777" w:rsidTr="00F02BC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 w:rsidTr="00F02BC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4A4B2C3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</w:t>
            </w:r>
            <w:r w:rsidR="00F02BC8">
              <w:rPr>
                <w:color w:val="auto"/>
                <w:sz w:val="25"/>
                <w:szCs w:val="25"/>
              </w:rPr>
              <w:t>–</w:t>
            </w:r>
            <w:r w:rsidRPr="00D1313A">
              <w:rPr>
                <w:color w:val="auto"/>
                <w:sz w:val="25"/>
                <w:szCs w:val="25"/>
              </w:rPr>
              <w:t xml:space="preserve">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4C117C9E" w14:textId="77777777" w:rsidTr="00F02BC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 w:rsidTr="00F02BC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 w:rsidTr="00F02BC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 w:rsidTr="00F02BC8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662F6640" w:rsidR="00EC7630" w:rsidRPr="00D1313A" w:rsidRDefault="0040263E" w:rsidP="00FC49A3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>том возраста.</w:t>
            </w:r>
          </w:p>
        </w:tc>
      </w:tr>
      <w:tr w:rsidR="00962233" w:rsidRPr="00D1313A" w14:paraId="5E66861A" w14:textId="77777777" w:rsidTr="00F02BC8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 w:rsidTr="00F02BC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 w:rsidTr="00F02BC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 w:rsidTr="00F02BC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 w:rsidTr="00F02BC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 w:rsidTr="00F02BC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D1313A" w:rsidRDefault="0040263E" w:rsidP="00FC49A3">
      <w:pPr>
        <w:keepNext/>
        <w:keepLines/>
        <w:spacing w:line="360" w:lineRule="auto"/>
        <w:ind w:firstLine="709"/>
        <w:jc w:val="center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FC49A3" w:rsidRPr="00D1313A" w14:paraId="25B37FCF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6939" w14:textId="77777777" w:rsidR="00FC49A3" w:rsidRPr="00D1313A" w:rsidRDefault="00FC49A3" w:rsidP="00EA0AC4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FC49A3" w:rsidRPr="00D1313A" w14:paraId="73C7B141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E257" w14:textId="4FD982EB" w:rsidR="00FC49A3" w:rsidRPr="00D1313A" w:rsidRDefault="00FC49A3" w:rsidP="00EA0AC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принадлежности</w:t>
            </w:r>
            <w:r>
              <w:rPr>
                <w:color w:val="auto"/>
                <w:sz w:val="25"/>
                <w:szCs w:val="25"/>
              </w:rPr>
              <w:t xml:space="preserve"> к РПЦ</w:t>
            </w:r>
            <w:r w:rsidRPr="00D1313A">
              <w:rPr>
                <w:color w:val="auto"/>
                <w:sz w:val="25"/>
                <w:szCs w:val="25"/>
              </w:rPr>
              <w:t>).</w:t>
            </w:r>
          </w:p>
          <w:p w14:paraId="580A2202" w14:textId="77777777" w:rsidR="00FC49A3" w:rsidRPr="00D1313A" w:rsidRDefault="00FC49A3" w:rsidP="00EA0AC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17C7910D" w14:textId="77777777" w:rsidR="00FC49A3" w:rsidRPr="00D1313A" w:rsidRDefault="00FC49A3" w:rsidP="00EA0AC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5E146FE5" w14:textId="77777777" w:rsidR="00FC49A3" w:rsidRPr="00D1313A" w:rsidRDefault="00FC49A3" w:rsidP="00EA0AC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1158BAB" w14:textId="77777777" w:rsidR="00FC49A3" w:rsidRPr="00D1313A" w:rsidRDefault="00FC49A3" w:rsidP="00EA0AC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429BF30A" w14:textId="77777777" w:rsidR="00FC49A3" w:rsidRPr="00D1313A" w:rsidRDefault="00FC49A3" w:rsidP="00EA0AC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3ED34B4A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Гражданское воспитание</w:t>
            </w:r>
          </w:p>
        </w:tc>
      </w:tr>
      <w:tr w:rsidR="00962233" w:rsidRPr="00D1313A" w14:paraId="20662108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8"/>
          </w:p>
        </w:tc>
      </w:tr>
      <w:tr w:rsidR="00962233" w:rsidRPr="00D1313A" w14:paraId="79624406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3F9CCEBF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6915FFD6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 w14:paraId="67194713" w14:textId="77777777" w:rsidTr="00FC49A3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5AFF8303" w14:textId="77777777" w:rsidR="00EC7630" w:rsidRPr="00D1313A" w:rsidRDefault="0040263E" w:rsidP="00FC49A3">
      <w:pPr>
        <w:keepNext/>
        <w:keepLines/>
        <w:spacing w:line="360" w:lineRule="auto"/>
        <w:ind w:firstLine="709"/>
        <w:jc w:val="center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FC49A3" w:rsidRPr="00D1313A" w14:paraId="514B356E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1DC7" w14:textId="77777777" w:rsidR="00FC49A3" w:rsidRPr="00D1313A" w:rsidRDefault="00FC49A3" w:rsidP="00EA0AC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FC49A3" w:rsidRPr="00D1313A" w14:paraId="69BFBAE3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A81" w14:textId="1841D3AC" w:rsidR="00FC49A3" w:rsidRPr="00D1313A" w:rsidRDefault="00FC49A3" w:rsidP="00EA0AC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Pr="000F4BFB">
              <w:rPr>
                <w:color w:val="auto"/>
                <w:sz w:val="25"/>
                <w:szCs w:val="25"/>
              </w:rPr>
              <w:t>конфессионального самоопределения</w:t>
            </w:r>
            <w:r w:rsidR="00522933">
              <w:t xml:space="preserve"> </w:t>
            </w:r>
            <w:r w:rsidR="00522933" w:rsidRPr="00522933">
              <w:rPr>
                <w:color w:val="auto"/>
                <w:sz w:val="25"/>
                <w:szCs w:val="25"/>
              </w:rPr>
              <w:t>как православного человека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14:paraId="37930622" w14:textId="77777777" w:rsidR="00FC49A3" w:rsidRPr="00D1313A" w:rsidRDefault="00FC49A3" w:rsidP="00EA0AC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1E5F1614" w14:textId="77777777" w:rsidR="00FC49A3" w:rsidRPr="00D1313A" w:rsidRDefault="00FC49A3" w:rsidP="00EA0AC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40DEBAEF" w14:textId="77777777" w:rsidR="00FC49A3" w:rsidRPr="00D1313A" w:rsidRDefault="00FC49A3" w:rsidP="00EA0AC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3BB6291C" w14:textId="77777777" w:rsidR="00FC49A3" w:rsidRPr="00D1313A" w:rsidRDefault="00FC49A3" w:rsidP="00EA0AC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5653D92F" w14:textId="77777777" w:rsidR="00FC49A3" w:rsidRPr="00D1313A" w:rsidRDefault="00FC49A3" w:rsidP="00EA0AC4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отечественной и мировой духовной культуры.</w:t>
            </w:r>
          </w:p>
        </w:tc>
      </w:tr>
      <w:tr w:rsidR="00962233" w:rsidRPr="00D1313A" w14:paraId="26FB9CD6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Гражданское воспитание</w:t>
            </w:r>
          </w:p>
        </w:tc>
      </w:tr>
      <w:tr w:rsidR="00962233" w:rsidRPr="00D1313A" w14:paraId="6254FCDD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9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D1313A" w14:paraId="472EF0B5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7282AFCF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23D43511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2261CA16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на осознанное творческое самовыражение, реализацию творческих способностей в разных видах искусства с учётом российских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 w:rsidTr="00FC49A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 w:rsidTr="00FC49A3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5"/>
      <w:bookmarkEnd w:id="10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583A462E" w14:textId="77777777" w:rsidR="00EC7630" w:rsidRPr="00D1313A" w:rsidRDefault="0040263E" w:rsidP="00522933">
      <w:pPr>
        <w:pStyle w:val="10"/>
        <w:tabs>
          <w:tab w:val="left" w:pos="2127"/>
        </w:tabs>
        <w:spacing w:before="0"/>
        <w:ind w:firstLine="709"/>
        <w:rPr>
          <w:rFonts w:ascii="Times New Roman" w:hAnsi="Times New Roman"/>
          <w:b/>
          <w:color w:val="auto"/>
          <w:sz w:val="28"/>
        </w:rPr>
      </w:pPr>
      <w:bookmarkStart w:id="11" w:name="__RefHeading___6"/>
      <w:bookmarkEnd w:id="11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42AB324F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>Учредителем ЧОУ «Православная классическая гимназия «София» является приход Храма во имя иконы Божьей Матери «Всех скорбящих Радость». Особенностью воспитания гимназистов является тесное сотрудничество Церкви, гимназии и семьи.</w:t>
      </w:r>
    </w:p>
    <w:p w14:paraId="3CB5E088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 xml:space="preserve">Гимназия была открыта в 2000 году в центральном районе города, в здании бывшего детского сада. </w:t>
      </w:r>
    </w:p>
    <w:p w14:paraId="2873A776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>Контингент обучающихся гимназии складывается из детей, живущих в городе Клин, городском округе Клин, городе Солнечногорск. В основном, это благополучные полные семьи. Традиционно высок процент детей из многодетных семей (до 45%).</w:t>
      </w:r>
    </w:p>
    <w:p w14:paraId="77EC1C7A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>В непосредственной близости от Гимназии находятся Клинская детская школа искусств, Дом детского творчества, Клинская детская библиотека № 2, Клинская городская библиотека № 2, Клинский краеведческий музей, Выставочный зал им. Ю.В. Карапаева, ГКУ СО МО «Семейный центр помощи семье и детям «Клинский». В связи с этим ученики гимназии активно участвуют в мероприятиях и выставках, организуемых учреждениями культуры, более половины учащихся Гимназии занимаются в Школе искусств, воспитанники центра «Согласие» являются регулярными гостями на гимназических праздниках и концертах.</w:t>
      </w:r>
    </w:p>
    <w:p w14:paraId="380D6084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>Процесс воспитания в Гимназии основывается на следующих принципах взаимодействия педагогов, школьников и священнослужителей Русской Православной Церкви:</w:t>
      </w:r>
    </w:p>
    <w:p w14:paraId="743C8CE1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>- создания православного пространства – совокупности традиций, межличностных отношений, норм поведения, которые принимаются и поддерживаются всеми гимназистами, педагогами, родителями под руководством духовника гимназии;</w:t>
      </w:r>
    </w:p>
    <w:p w14:paraId="51F58747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Гимназии;</w:t>
      </w:r>
    </w:p>
    <w:p w14:paraId="53538C3A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 xml:space="preserve">- ориентира на создание в Гимназии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47377A51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>организации основных совместных дел школьников, педагогов и священнослужителей как предмета совместной заботы и взрослых, и детей;</w:t>
      </w:r>
    </w:p>
    <w:p w14:paraId="365C48D2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>системности, целесообразности и нешаблонности воспитания как условий его эффективности.</w:t>
      </w:r>
    </w:p>
    <w:p w14:paraId="0D628080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 xml:space="preserve">Основными традициями воспитания в Гимназии являются следующие: </w:t>
      </w:r>
    </w:p>
    <w:p w14:paraId="16E86AAC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>стержнем годового цикла воспитательной работы Гимназии является непрерывная духовная жизнь, как учеников, так и педагогов гимназии;</w:t>
      </w:r>
    </w:p>
    <w:p w14:paraId="6D50F67D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 xml:space="preserve">важная черта духовной жизни гимназистов – их вовлеченность в ежедневный, недельный и годовой круг церковного календаря, который задает тон различным временам и празднованиям года и одновременно является </w:t>
      </w:r>
      <w:r w:rsidRPr="00522933">
        <w:rPr>
          <w:color w:val="auto"/>
          <w:sz w:val="28"/>
        </w:rPr>
        <w:lastRenderedPageBreak/>
        <w:t>хранилищем памяти о священных событиях и дорогих именах в истории Отечества, создающим духовную связь с многовековым духовным и культурно-историческим наследием России;</w:t>
      </w:r>
    </w:p>
    <w:p w14:paraId="560D077B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>общешкольные дела, через которые осуществляется интеграция воспитательных усилий педагогов;</w:t>
      </w:r>
    </w:p>
    <w:p w14:paraId="4CE4CD14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>в Гимназии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14:paraId="009C587A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 xml:space="preserve">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 </w:t>
      </w:r>
    </w:p>
    <w:p w14:paraId="08FAFC7E" w14:textId="77777777" w:rsidR="00522933" w:rsidRPr="0052293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>педагоги Гимназии ориентированы на формирование коллективов в рамках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73D6F8B6" w14:textId="1FB51BC8" w:rsidR="00E91703" w:rsidRDefault="00522933" w:rsidP="00522933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522933">
        <w:rPr>
          <w:color w:val="auto"/>
          <w:sz w:val="28"/>
        </w:rPr>
        <w:t>ключевой фигурой воспитания в Гимназии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2CF4CA86" w14:textId="6D29A52F" w:rsidR="000C7715" w:rsidRPr="000C7715" w:rsidRDefault="000C7715" w:rsidP="000C7715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0C7715">
        <w:rPr>
          <w:color w:val="auto"/>
          <w:sz w:val="28"/>
        </w:rPr>
        <w:t>Проблемные зоны, дефициты по достижению эффективных результатов в</w:t>
      </w:r>
      <w:r>
        <w:rPr>
          <w:color w:val="auto"/>
          <w:sz w:val="28"/>
        </w:rPr>
        <w:t xml:space="preserve"> </w:t>
      </w:r>
      <w:r w:rsidRPr="000C7715">
        <w:rPr>
          <w:color w:val="auto"/>
          <w:sz w:val="28"/>
        </w:rPr>
        <w:t>воспитательной деятельности:</w:t>
      </w:r>
    </w:p>
    <w:p w14:paraId="7434E3AC" w14:textId="3DC155DC" w:rsidR="000C7715" w:rsidRPr="000C7715" w:rsidRDefault="000C7715" w:rsidP="000C7715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0C7715">
        <w:rPr>
          <w:color w:val="auto"/>
          <w:sz w:val="28"/>
        </w:rPr>
        <w:t>− несогласованность действий различных субъектов образовательного процесса</w:t>
      </w:r>
      <w:r>
        <w:rPr>
          <w:color w:val="auto"/>
          <w:sz w:val="28"/>
        </w:rPr>
        <w:t xml:space="preserve"> </w:t>
      </w:r>
      <w:r w:rsidRPr="000C7715">
        <w:rPr>
          <w:color w:val="auto"/>
          <w:sz w:val="28"/>
        </w:rPr>
        <w:t>осуществлении воспитательной работы и как следствие – работа в режиме «скорой помощи»,</w:t>
      </w:r>
      <w:r>
        <w:rPr>
          <w:color w:val="auto"/>
          <w:sz w:val="28"/>
        </w:rPr>
        <w:t xml:space="preserve"> </w:t>
      </w:r>
      <w:r w:rsidRPr="000C7715">
        <w:rPr>
          <w:color w:val="auto"/>
          <w:sz w:val="28"/>
        </w:rPr>
        <w:t>невозможность планирования качественной профилактической коррекционной работ</w:t>
      </w:r>
      <w:r>
        <w:rPr>
          <w:color w:val="auto"/>
          <w:sz w:val="28"/>
        </w:rPr>
        <w:t>ы;</w:t>
      </w:r>
    </w:p>
    <w:p w14:paraId="5F59BF22" w14:textId="68737643" w:rsidR="000C7715" w:rsidRPr="000C7715" w:rsidRDefault="000C7715" w:rsidP="000C7715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0C7715">
        <w:rPr>
          <w:color w:val="auto"/>
          <w:sz w:val="28"/>
        </w:rPr>
        <w:t xml:space="preserve">− </w:t>
      </w:r>
      <w:r>
        <w:rPr>
          <w:color w:val="auto"/>
          <w:sz w:val="28"/>
        </w:rPr>
        <w:t>п</w:t>
      </w:r>
      <w:r w:rsidRPr="000C7715">
        <w:rPr>
          <w:color w:val="auto"/>
          <w:sz w:val="28"/>
        </w:rPr>
        <w:t>роблемы применения современных методик и технологий воспитания в деятельности</w:t>
      </w:r>
      <w:r>
        <w:rPr>
          <w:color w:val="auto"/>
          <w:sz w:val="28"/>
        </w:rPr>
        <w:t xml:space="preserve"> </w:t>
      </w:r>
      <w:r w:rsidRPr="000C7715">
        <w:rPr>
          <w:color w:val="auto"/>
          <w:sz w:val="28"/>
        </w:rPr>
        <w:t>классных руководителей, преобладания мероприятийного, а не деятельностного подхода.</w:t>
      </w:r>
    </w:p>
    <w:p w14:paraId="110671E4" w14:textId="77777777" w:rsidR="000C7715" w:rsidRPr="000C7715" w:rsidRDefault="000C7715" w:rsidP="000C7715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0C7715">
        <w:rPr>
          <w:color w:val="auto"/>
          <w:sz w:val="28"/>
        </w:rPr>
        <w:t>Для решения обозначенных проблем реализованы следующие мероприятия:</w:t>
      </w:r>
    </w:p>
    <w:p w14:paraId="609A0978" w14:textId="380B70F4" w:rsidR="000C7715" w:rsidRPr="000C7715" w:rsidRDefault="000C7715" w:rsidP="000C7715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0C7715">
        <w:rPr>
          <w:color w:val="auto"/>
          <w:sz w:val="28"/>
        </w:rPr>
        <w:t xml:space="preserve">− </w:t>
      </w:r>
      <w:r>
        <w:rPr>
          <w:color w:val="auto"/>
          <w:sz w:val="28"/>
        </w:rPr>
        <w:t>р</w:t>
      </w:r>
      <w:r w:rsidRPr="000C7715">
        <w:rPr>
          <w:color w:val="auto"/>
          <w:sz w:val="28"/>
        </w:rPr>
        <w:t>азработаны планы классных руководителей по эффективным технологиям, методам и</w:t>
      </w:r>
      <w:r>
        <w:rPr>
          <w:color w:val="auto"/>
          <w:sz w:val="28"/>
        </w:rPr>
        <w:t xml:space="preserve"> </w:t>
      </w:r>
      <w:r w:rsidRPr="000C7715">
        <w:rPr>
          <w:color w:val="auto"/>
          <w:sz w:val="28"/>
        </w:rPr>
        <w:t>приёмам работы с обучающимися, родителями (законными представителями).</w:t>
      </w:r>
    </w:p>
    <w:p w14:paraId="21C6516C" w14:textId="744E21ED" w:rsidR="000C7715" w:rsidRPr="00522933" w:rsidRDefault="000C7715" w:rsidP="000C7715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0C7715">
        <w:rPr>
          <w:color w:val="auto"/>
          <w:sz w:val="28"/>
        </w:rPr>
        <w:t xml:space="preserve">− </w:t>
      </w:r>
      <w:r>
        <w:rPr>
          <w:color w:val="auto"/>
          <w:sz w:val="28"/>
        </w:rPr>
        <w:t>р</w:t>
      </w:r>
      <w:r w:rsidRPr="000C7715">
        <w:rPr>
          <w:color w:val="auto"/>
          <w:sz w:val="28"/>
        </w:rPr>
        <w:t>азработан алгоритм действий администрации, педагогов</w:t>
      </w:r>
      <w:r>
        <w:rPr>
          <w:color w:val="auto"/>
          <w:sz w:val="28"/>
        </w:rPr>
        <w:t>-</w:t>
      </w:r>
      <w:r w:rsidRPr="000C7715">
        <w:rPr>
          <w:color w:val="auto"/>
          <w:sz w:val="28"/>
        </w:rPr>
        <w:t>предметников,</w:t>
      </w:r>
      <w:r>
        <w:rPr>
          <w:color w:val="auto"/>
          <w:sz w:val="28"/>
        </w:rPr>
        <w:t xml:space="preserve"> </w:t>
      </w:r>
      <w:r w:rsidRPr="000C7715">
        <w:rPr>
          <w:color w:val="auto"/>
          <w:sz w:val="28"/>
        </w:rPr>
        <w:t>классных руководителей.</w:t>
      </w:r>
    </w:p>
    <w:p w14:paraId="197D5B1F" w14:textId="77777777" w:rsidR="00EC7630" w:rsidRPr="00D1313A" w:rsidRDefault="0040263E" w:rsidP="00522933">
      <w:pPr>
        <w:tabs>
          <w:tab w:val="left" w:pos="851"/>
          <w:tab w:val="left" w:pos="2127"/>
        </w:tabs>
        <w:ind w:firstLine="709"/>
        <w:outlineLvl w:val="0"/>
        <w:rPr>
          <w:b/>
          <w:color w:val="auto"/>
          <w:sz w:val="28"/>
        </w:rPr>
      </w:pPr>
      <w:bookmarkStart w:id="12" w:name="__RefHeading___7"/>
      <w:bookmarkEnd w:id="12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5FAFF36D" w14:textId="77777777" w:rsidR="00DA7321" w:rsidRPr="00DA7321" w:rsidRDefault="00DA7321" w:rsidP="00DA73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A7321">
        <w:rPr>
          <w:rFonts w:eastAsia="Arial Unicode MS"/>
          <w:color w:val="auto"/>
          <w:sz w:val="28"/>
          <w:szCs w:val="28"/>
          <w:lang w:bidi="ru-RU"/>
        </w:rPr>
        <w:t>Виды, формы и содержание воспитательной деятельности в этом разделе представлены по модулям. В модуле описаны виды, формы и содержание воспитательной работы в учебном году в рамках определённого направления деятельности в Гимназии. Каждый из модулей обладает воспитательным потенциалом с особыми условиями, средствами, возможностями воспитания.</w:t>
      </w:r>
    </w:p>
    <w:p w14:paraId="7C1A7BFA" w14:textId="77777777" w:rsidR="00DA7321" w:rsidRPr="00DA7321" w:rsidRDefault="00DA7321" w:rsidP="00DA7321">
      <w:pPr>
        <w:ind w:firstLine="709"/>
        <w:rPr>
          <w:rFonts w:eastAsia="Arial Unicode MS"/>
          <w:b/>
          <w:i/>
          <w:color w:val="auto"/>
          <w:sz w:val="28"/>
          <w:szCs w:val="28"/>
          <w:lang w:bidi="ru-RU"/>
        </w:rPr>
      </w:pPr>
      <w:r w:rsidRPr="00DA7321">
        <w:rPr>
          <w:rFonts w:eastAsia="Arial Unicode MS"/>
          <w:b/>
          <w:i/>
          <w:color w:val="auto"/>
          <w:sz w:val="28"/>
          <w:szCs w:val="28"/>
          <w:lang w:bidi="ru-RU"/>
        </w:rPr>
        <w:t>Модуль «Духовная жизнь Гимназии»</w:t>
      </w:r>
    </w:p>
    <w:p w14:paraId="1F132ECB" w14:textId="77777777" w:rsidR="00DA7321" w:rsidRPr="00DA7321" w:rsidRDefault="00DA7321" w:rsidP="00DA73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A7321">
        <w:rPr>
          <w:rFonts w:eastAsia="Arial Unicode MS"/>
          <w:color w:val="auto"/>
          <w:sz w:val="28"/>
          <w:szCs w:val="28"/>
          <w:lang w:bidi="ru-RU"/>
        </w:rPr>
        <w:t xml:space="preserve">Важным условием для усвоения основ православного мировоззрения и культуры, определяющих духовно-нравственное развитие ребенка, является непосредственное включение его в практическую жизнь православного </w:t>
      </w:r>
      <w:r w:rsidRPr="00DA7321">
        <w:rPr>
          <w:rFonts w:eastAsia="Arial Unicode MS"/>
          <w:color w:val="auto"/>
          <w:sz w:val="28"/>
          <w:szCs w:val="28"/>
          <w:lang w:bidi="ru-RU"/>
        </w:rPr>
        <w:lastRenderedPageBreak/>
        <w:t>прихода и Православной гимназии, что способствует утверждению в сознании учащихся православного образа жизни.</w:t>
      </w:r>
    </w:p>
    <w:p w14:paraId="3DF6D6B9" w14:textId="77777777" w:rsidR="00DA7321" w:rsidRPr="00DA7321" w:rsidRDefault="00DA7321" w:rsidP="00DA73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A7321">
        <w:rPr>
          <w:rFonts w:eastAsia="Arial Unicode MS"/>
          <w:color w:val="auto"/>
          <w:sz w:val="28"/>
          <w:szCs w:val="28"/>
          <w:lang w:bidi="ru-RU"/>
        </w:rPr>
        <w:t>Духовная жизнь Гимназии реализуется в рамках следующих видов и форм деятельности:</w:t>
      </w:r>
    </w:p>
    <w:p w14:paraId="41983ACB" w14:textId="77777777" w:rsidR="00DA7321" w:rsidRPr="00DA7321" w:rsidRDefault="00DA7321" w:rsidP="00DA7321">
      <w:pPr>
        <w:ind w:firstLine="709"/>
        <w:rPr>
          <w:rFonts w:eastAsia="Arial Unicode MS"/>
          <w:i/>
          <w:color w:val="auto"/>
          <w:sz w:val="28"/>
          <w:szCs w:val="28"/>
          <w:lang w:bidi="ru-RU"/>
        </w:rPr>
      </w:pPr>
      <w:r w:rsidRPr="00DA7321">
        <w:rPr>
          <w:rFonts w:eastAsia="Arial Unicode MS"/>
          <w:i/>
          <w:color w:val="auto"/>
          <w:sz w:val="28"/>
          <w:szCs w:val="28"/>
          <w:lang w:bidi="ru-RU"/>
        </w:rPr>
        <w:t>На уровне Гимназии:</w:t>
      </w:r>
    </w:p>
    <w:p w14:paraId="08145172" w14:textId="77777777" w:rsidR="00DA7321" w:rsidRPr="00DA7321" w:rsidRDefault="00DA7321" w:rsidP="00DA73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A7321">
        <w:rPr>
          <w:rFonts w:eastAsia="Arial Unicode MS"/>
          <w:color w:val="auto"/>
          <w:sz w:val="28"/>
          <w:szCs w:val="28"/>
          <w:lang w:bidi="ru-RU"/>
        </w:rPr>
        <w:t>регулярное (не реже 1 раза в месяц) совместное молитвенное участие педагогов и учеников Гимназии в Божественной Литургии и Таинствах Причастия и Исповеди в гимназическом храме в честь Трех святителей, где дети читают, поют, помогают в алтаре и т.д.;</w:t>
      </w:r>
    </w:p>
    <w:p w14:paraId="0E8531C6" w14:textId="77777777" w:rsidR="00DA7321" w:rsidRPr="00DA7321" w:rsidRDefault="00DA7321" w:rsidP="00DA73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A7321">
        <w:rPr>
          <w:rFonts w:eastAsia="Arial Unicode MS"/>
          <w:color w:val="auto"/>
          <w:sz w:val="28"/>
          <w:szCs w:val="28"/>
          <w:lang w:bidi="ru-RU"/>
        </w:rPr>
        <w:t>совместный молебен священнослужителей, педагогов, учащихся и родителей перед началом учебного года;</w:t>
      </w:r>
    </w:p>
    <w:p w14:paraId="26D3249D" w14:textId="77777777" w:rsidR="00DA7321" w:rsidRPr="00DA7321" w:rsidRDefault="00DA7321" w:rsidP="00DA73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A7321">
        <w:rPr>
          <w:rFonts w:eastAsia="Arial Unicode MS"/>
          <w:color w:val="auto"/>
          <w:sz w:val="28"/>
          <w:szCs w:val="28"/>
          <w:lang w:bidi="ru-RU"/>
        </w:rPr>
        <w:t>ежедневная общая молитва учеников и педагогов перед началом учебного дня с обязательным чтением молитвы о здравии болящих учеников и педагогов;</w:t>
      </w:r>
    </w:p>
    <w:p w14:paraId="0D3070E8" w14:textId="77777777" w:rsidR="00DA7321" w:rsidRPr="00DA7321" w:rsidRDefault="00DA7321" w:rsidP="00DA73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A7321">
        <w:rPr>
          <w:rFonts w:eastAsia="Arial Unicode MS"/>
          <w:color w:val="auto"/>
          <w:sz w:val="28"/>
          <w:szCs w:val="28"/>
          <w:lang w:bidi="ru-RU"/>
        </w:rPr>
        <w:t>общая молитва учащихся перед и после трапезы;</w:t>
      </w:r>
    </w:p>
    <w:p w14:paraId="16682DE7" w14:textId="77777777" w:rsidR="00DA7321" w:rsidRPr="00DA7321" w:rsidRDefault="00DA7321" w:rsidP="00DA73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A7321">
        <w:rPr>
          <w:rFonts w:eastAsia="Arial Unicode MS"/>
          <w:color w:val="auto"/>
          <w:sz w:val="28"/>
          <w:szCs w:val="28"/>
          <w:lang w:bidi="ru-RU"/>
        </w:rPr>
        <w:t>организация и проведение праздников и концертов к Рождеству Христову и Пасхе.</w:t>
      </w:r>
    </w:p>
    <w:p w14:paraId="35B5C48B" w14:textId="77777777" w:rsidR="00DA7321" w:rsidRPr="00DA7321" w:rsidRDefault="00DA7321" w:rsidP="00DA7321">
      <w:pPr>
        <w:ind w:firstLine="709"/>
        <w:rPr>
          <w:rFonts w:eastAsia="Arial Unicode MS"/>
          <w:i/>
          <w:color w:val="auto"/>
          <w:sz w:val="28"/>
          <w:szCs w:val="28"/>
          <w:lang w:bidi="ru-RU"/>
        </w:rPr>
      </w:pPr>
      <w:r w:rsidRPr="00DA7321">
        <w:rPr>
          <w:rFonts w:eastAsia="Arial Unicode MS"/>
          <w:i/>
          <w:color w:val="auto"/>
          <w:sz w:val="28"/>
          <w:szCs w:val="28"/>
          <w:lang w:bidi="ru-RU"/>
        </w:rPr>
        <w:t>На уровне классов:</w:t>
      </w:r>
    </w:p>
    <w:p w14:paraId="1941E93B" w14:textId="77777777" w:rsidR="00DA7321" w:rsidRPr="00DA7321" w:rsidRDefault="00DA7321" w:rsidP="00DA73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A7321">
        <w:rPr>
          <w:rFonts w:eastAsia="Arial Unicode MS"/>
          <w:color w:val="auto"/>
          <w:sz w:val="28"/>
          <w:szCs w:val="28"/>
          <w:lang w:bidi="ru-RU"/>
        </w:rPr>
        <w:t>включение в основные учебные предметы (русский язык, литература, история и др.) православных компонентов по темам религиозного цикла, основанных на литературных и художественных произведениях православных авторов;</w:t>
      </w:r>
    </w:p>
    <w:p w14:paraId="109D4305" w14:textId="2E25BA8F" w:rsidR="00DA7321" w:rsidRPr="00DA7321" w:rsidRDefault="00DA7321" w:rsidP="00DA73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A7321">
        <w:rPr>
          <w:rFonts w:eastAsia="Arial Unicode MS"/>
          <w:color w:val="auto"/>
          <w:sz w:val="28"/>
          <w:szCs w:val="28"/>
          <w:lang w:bidi="ru-RU"/>
        </w:rPr>
        <w:t>изучение курсов религиозного компонента «Основы православной веры», «Церковное пение»</w:t>
      </w:r>
      <w:r>
        <w:rPr>
          <w:rFonts w:eastAsia="Arial Unicode MS"/>
          <w:color w:val="auto"/>
          <w:sz w:val="28"/>
          <w:szCs w:val="28"/>
          <w:lang w:bidi="ru-RU"/>
        </w:rPr>
        <w:t>, «Церковнославянский язык»;</w:t>
      </w:r>
    </w:p>
    <w:p w14:paraId="7C20CE56" w14:textId="64B03EE1" w:rsidR="00DA7321" w:rsidRPr="00DA7321" w:rsidRDefault="00DA7321" w:rsidP="00DA73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A7321">
        <w:rPr>
          <w:rFonts w:eastAsia="Arial Unicode MS"/>
          <w:color w:val="auto"/>
          <w:sz w:val="28"/>
          <w:szCs w:val="28"/>
          <w:lang w:bidi="ru-RU"/>
        </w:rPr>
        <w:t>классные часы православной тематик</w:t>
      </w:r>
      <w:r>
        <w:rPr>
          <w:rFonts w:eastAsia="Arial Unicode MS"/>
          <w:color w:val="auto"/>
          <w:sz w:val="28"/>
          <w:szCs w:val="28"/>
          <w:lang w:bidi="ru-RU"/>
        </w:rPr>
        <w:t>и</w:t>
      </w:r>
      <w:r w:rsidRPr="00DA7321">
        <w:rPr>
          <w:rFonts w:eastAsia="Arial Unicode MS"/>
          <w:color w:val="auto"/>
          <w:sz w:val="28"/>
          <w:szCs w:val="28"/>
          <w:lang w:bidi="ru-RU"/>
        </w:rPr>
        <w:t>, посвященные событиям Церковного календаря, вопросам духовного возрастания и т.п.</w:t>
      </w:r>
    </w:p>
    <w:p w14:paraId="1198A9F0" w14:textId="77777777" w:rsidR="00DA7321" w:rsidRPr="00DA7321" w:rsidRDefault="00DA7321" w:rsidP="00DA73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A7321">
        <w:rPr>
          <w:rFonts w:eastAsia="Arial Unicode MS"/>
          <w:color w:val="auto"/>
          <w:sz w:val="28"/>
          <w:szCs w:val="28"/>
          <w:lang w:bidi="ru-RU"/>
        </w:rPr>
        <w:t>поздравление одноклассников с именинами, организованное классным руководителем, родителями и ответственными за это в классе.</w:t>
      </w:r>
    </w:p>
    <w:p w14:paraId="28BC16DC" w14:textId="77777777" w:rsidR="00DA7321" w:rsidRPr="00DA7321" w:rsidRDefault="00DA7321" w:rsidP="00DA7321">
      <w:pPr>
        <w:ind w:firstLine="709"/>
        <w:rPr>
          <w:rFonts w:eastAsia="Arial Unicode MS"/>
          <w:i/>
          <w:color w:val="auto"/>
          <w:sz w:val="28"/>
          <w:szCs w:val="28"/>
          <w:lang w:bidi="ru-RU"/>
        </w:rPr>
      </w:pPr>
      <w:r w:rsidRPr="00DA7321">
        <w:rPr>
          <w:rFonts w:eastAsia="Arial Unicode MS"/>
          <w:i/>
          <w:color w:val="auto"/>
          <w:sz w:val="28"/>
          <w:szCs w:val="28"/>
          <w:lang w:bidi="ru-RU"/>
        </w:rPr>
        <w:t xml:space="preserve">На индивидуальном уровне: </w:t>
      </w:r>
    </w:p>
    <w:p w14:paraId="52C5B203" w14:textId="77777777" w:rsidR="00DA7321" w:rsidRPr="00DA7321" w:rsidRDefault="00DA7321" w:rsidP="00DA73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A7321">
        <w:rPr>
          <w:rFonts w:eastAsia="Arial Unicode MS"/>
          <w:color w:val="auto"/>
          <w:sz w:val="28"/>
          <w:szCs w:val="28"/>
          <w:lang w:bidi="ru-RU"/>
        </w:rPr>
        <w:t>беседы священнослужителей с учениками при необходимости внесения корректив в процесс воспитания и воцерковления и разрешения негативных ситуаций.</w:t>
      </w:r>
    </w:p>
    <w:p w14:paraId="3205CC59" w14:textId="77777777" w:rsidR="00EC7630" w:rsidRPr="00D1313A" w:rsidRDefault="0040263E" w:rsidP="00522933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14:paraId="57B1F4CE" w14:textId="77777777" w:rsidR="0065222E" w:rsidRPr="00000BC5" w:rsidRDefault="0065222E" w:rsidP="0065222E">
      <w:pPr>
        <w:ind w:firstLine="709"/>
        <w:rPr>
          <w:color w:val="auto"/>
          <w:sz w:val="28"/>
          <w:szCs w:val="28"/>
        </w:rPr>
      </w:pPr>
      <w:r w:rsidRPr="00000BC5">
        <w:rPr>
          <w:color w:val="auto"/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</w:t>
      </w:r>
      <w:r>
        <w:rPr>
          <w:color w:val="auto"/>
          <w:sz w:val="28"/>
          <w:szCs w:val="28"/>
        </w:rPr>
        <w:t>ет</w:t>
      </w:r>
      <w:r w:rsidRPr="00000BC5">
        <w:rPr>
          <w:color w:val="auto"/>
          <w:sz w:val="28"/>
          <w:szCs w:val="28"/>
        </w:rPr>
        <w:t>:</w:t>
      </w:r>
    </w:p>
    <w:p w14:paraId="14E0B3B3" w14:textId="3863AA13" w:rsidR="00EC7630" w:rsidRPr="00D1313A" w:rsidRDefault="0040263E" w:rsidP="00522933">
      <w:pPr>
        <w:numPr>
          <w:ilvl w:val="0"/>
          <w:numId w:val="3"/>
        </w:numPr>
        <w:tabs>
          <w:tab w:val="left" w:pos="851"/>
          <w:tab w:val="left" w:pos="993"/>
          <w:tab w:val="left" w:pos="2127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D1313A" w:rsidRDefault="0040263E" w:rsidP="00522933">
      <w:pPr>
        <w:numPr>
          <w:ilvl w:val="0"/>
          <w:numId w:val="3"/>
        </w:numPr>
        <w:tabs>
          <w:tab w:val="left" w:pos="851"/>
          <w:tab w:val="left" w:pos="993"/>
          <w:tab w:val="left" w:pos="2127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lastRenderedPageBreak/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D1313A" w:rsidRDefault="0040263E" w:rsidP="00522933">
      <w:pPr>
        <w:numPr>
          <w:ilvl w:val="0"/>
          <w:numId w:val="3"/>
        </w:numPr>
        <w:tabs>
          <w:tab w:val="left" w:pos="851"/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D1313A" w:rsidRDefault="0040263E" w:rsidP="00522933">
      <w:pPr>
        <w:numPr>
          <w:ilvl w:val="0"/>
          <w:numId w:val="3"/>
        </w:numPr>
        <w:tabs>
          <w:tab w:val="left" w:pos="851"/>
          <w:tab w:val="left" w:pos="993"/>
          <w:tab w:val="left" w:pos="2127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D1313A" w:rsidRDefault="0040263E" w:rsidP="00522933">
      <w:pPr>
        <w:numPr>
          <w:ilvl w:val="0"/>
          <w:numId w:val="3"/>
        </w:numPr>
        <w:tabs>
          <w:tab w:val="left" w:pos="851"/>
          <w:tab w:val="left" w:pos="993"/>
          <w:tab w:val="left" w:pos="2127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D1313A" w:rsidRDefault="0040263E" w:rsidP="00522933">
      <w:pPr>
        <w:numPr>
          <w:ilvl w:val="0"/>
          <w:numId w:val="3"/>
        </w:numPr>
        <w:tabs>
          <w:tab w:val="left" w:pos="851"/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D1313A" w:rsidRDefault="0040263E" w:rsidP="00522933">
      <w:pPr>
        <w:numPr>
          <w:ilvl w:val="0"/>
          <w:numId w:val="3"/>
        </w:numPr>
        <w:tabs>
          <w:tab w:val="left" w:pos="851"/>
          <w:tab w:val="left" w:pos="993"/>
          <w:tab w:val="left" w:pos="2127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663C1C03" w14:textId="77777777" w:rsidR="00EC7630" w:rsidRPr="00D1313A" w:rsidRDefault="0040263E" w:rsidP="00522933">
      <w:pPr>
        <w:numPr>
          <w:ilvl w:val="0"/>
          <w:numId w:val="3"/>
        </w:numPr>
        <w:tabs>
          <w:tab w:val="left" w:pos="851"/>
          <w:tab w:val="left" w:pos="993"/>
          <w:tab w:val="left" w:pos="2127"/>
        </w:tabs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D1313A" w:rsidRDefault="0040263E" w:rsidP="00522933">
      <w:pPr>
        <w:numPr>
          <w:ilvl w:val="0"/>
          <w:numId w:val="3"/>
        </w:numPr>
        <w:tabs>
          <w:tab w:val="left" w:pos="851"/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76A040CA" w14:textId="77777777" w:rsidR="00EC7630" w:rsidRPr="00D1313A" w:rsidRDefault="0040263E" w:rsidP="00522933">
      <w:pPr>
        <w:tabs>
          <w:tab w:val="left" w:pos="851"/>
          <w:tab w:val="left" w:pos="2127"/>
        </w:tabs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14:paraId="68B2B9C8" w14:textId="77777777" w:rsidR="00D85A0F" w:rsidRPr="00D85A0F" w:rsidRDefault="00D85A0F" w:rsidP="00D85A0F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D85A0F">
        <w:rPr>
          <w:rFonts w:eastAsia="Arial Unicode MS"/>
          <w:color w:val="auto"/>
          <w:sz w:val="28"/>
          <w:szCs w:val="28"/>
          <w:lang w:bidi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занятий.</w:t>
      </w:r>
    </w:p>
    <w:p w14:paraId="1295A3D2" w14:textId="77777777" w:rsidR="00E15038" w:rsidRPr="00E15038" w:rsidRDefault="00E15038" w:rsidP="00E15038">
      <w:pPr>
        <w:ind w:firstLine="709"/>
        <w:rPr>
          <w:rFonts w:eastAsia="Arial Unicode MS"/>
          <w:i/>
          <w:color w:val="auto"/>
          <w:sz w:val="28"/>
          <w:szCs w:val="28"/>
          <w:lang w:bidi="ru-RU"/>
        </w:rPr>
      </w:pPr>
      <w:r w:rsidRPr="00E15038">
        <w:rPr>
          <w:rFonts w:eastAsia="Arial Unicode MS"/>
          <w:i/>
          <w:color w:val="auto"/>
          <w:sz w:val="28"/>
          <w:szCs w:val="28"/>
          <w:lang w:bidi="ru-RU"/>
        </w:rPr>
        <w:t>Информационно-просветительские занятия патриотической, нравственной и экологической направленности.</w:t>
      </w:r>
    </w:p>
    <w:p w14:paraId="11BA6012" w14:textId="77777777" w:rsidR="00E15038" w:rsidRDefault="00E15038" w:rsidP="00E15038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E15038">
        <w:rPr>
          <w:rFonts w:eastAsia="Arial Unicode MS"/>
          <w:color w:val="auto"/>
          <w:sz w:val="28"/>
          <w:szCs w:val="28"/>
          <w:u w:val="single"/>
          <w:lang w:bidi="ru-RU"/>
        </w:rPr>
        <w:t>Курс «Разговоры о важном» (1-11 класс)</w:t>
      </w:r>
      <w:r w:rsidRPr="00E15038">
        <w:rPr>
          <w:rFonts w:eastAsia="Arial Unicode MS"/>
          <w:color w:val="auto"/>
          <w:sz w:val="28"/>
          <w:szCs w:val="28"/>
          <w:lang w:bidi="ru-RU"/>
        </w:rPr>
        <w:t xml:space="preserve">. Цель: развитие ценностного отношения школьников к своей родине –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</w:t>
      </w:r>
      <w:r w:rsidRPr="00E15038">
        <w:rPr>
          <w:rFonts w:eastAsia="Arial Unicode MS"/>
          <w:color w:val="auto"/>
          <w:sz w:val="28"/>
          <w:szCs w:val="28"/>
          <w:lang w:bidi="ru-RU"/>
        </w:rPr>
        <w:lastRenderedPageBreak/>
        <w:t>доброжелательным отношением к окружающим и ответственным отношением к собственным поступкам.</w:t>
      </w:r>
    </w:p>
    <w:p w14:paraId="0AB8E128" w14:textId="209F63F7" w:rsidR="00621B7C" w:rsidRPr="00E15038" w:rsidRDefault="00621B7C" w:rsidP="00E15038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621B7C">
        <w:rPr>
          <w:rFonts w:eastAsia="Arial Unicode MS"/>
          <w:color w:val="auto"/>
          <w:sz w:val="28"/>
          <w:szCs w:val="28"/>
          <w:u w:val="single"/>
          <w:lang w:bidi="ru-RU"/>
        </w:rPr>
        <w:t>Кружок «Основы православной веры»</w:t>
      </w:r>
      <w:r w:rsidRPr="00621B7C">
        <w:rPr>
          <w:rFonts w:eastAsia="Arial Unicode MS"/>
          <w:color w:val="auto"/>
          <w:sz w:val="28"/>
          <w:szCs w:val="28"/>
          <w:lang w:bidi="ru-RU"/>
        </w:rPr>
        <w:t xml:space="preserve"> (</w:t>
      </w:r>
      <w:r w:rsidR="005A1B99">
        <w:rPr>
          <w:rFonts w:eastAsia="Arial Unicode MS"/>
          <w:color w:val="auto"/>
          <w:sz w:val="28"/>
          <w:szCs w:val="28"/>
          <w:lang w:bidi="ru-RU"/>
        </w:rPr>
        <w:t xml:space="preserve">1-3, </w:t>
      </w:r>
      <w:r>
        <w:rPr>
          <w:rFonts w:eastAsia="Arial Unicode MS"/>
          <w:color w:val="auto"/>
          <w:sz w:val="28"/>
          <w:szCs w:val="28"/>
          <w:lang w:bidi="ru-RU"/>
        </w:rPr>
        <w:t>7-9</w:t>
      </w:r>
      <w:r w:rsidRPr="00621B7C">
        <w:rPr>
          <w:rFonts w:eastAsia="Arial Unicode MS"/>
          <w:color w:val="auto"/>
          <w:sz w:val="28"/>
          <w:szCs w:val="28"/>
          <w:lang w:bidi="ru-RU"/>
        </w:rPr>
        <w:t xml:space="preserve"> класс) направлен на практическое приобщение к православному богослужению, приобретение личного опыта христианской жизни и, вместе с тем, на ознакомление с событиями Ветхого Завета и на более глубокое изучение Евангелия. Реализация этих задач должна помочь ребенку шагнуть «от внешнего к внутреннему», от изучения религии со стороны наблюдателя к приобретению внутреннего опыта религиозной жизни, стать делателем и участником Церковной жизни. Курс представлен в разделе «События Страстной седмицы и Пасхи», ставит задачу постараться понять смысл величайшего трагического события – смерти Богочеловека Иисуса Христа на Голгофском Кресте, Его воскрешения и значения этих событий для всех христиан.</w:t>
      </w:r>
    </w:p>
    <w:p w14:paraId="36044F88" w14:textId="77777777" w:rsidR="00E15038" w:rsidRPr="00E15038" w:rsidRDefault="00E15038" w:rsidP="00E15038">
      <w:pPr>
        <w:ind w:firstLine="709"/>
        <w:rPr>
          <w:rFonts w:eastAsia="Arial Unicode MS"/>
          <w:i/>
          <w:color w:val="auto"/>
          <w:sz w:val="28"/>
          <w:szCs w:val="28"/>
          <w:lang w:bidi="ru-RU"/>
        </w:rPr>
      </w:pPr>
      <w:r w:rsidRPr="00E15038">
        <w:rPr>
          <w:rFonts w:eastAsia="Arial Unicode MS"/>
          <w:i/>
          <w:color w:val="auto"/>
          <w:sz w:val="28"/>
          <w:szCs w:val="28"/>
          <w:lang w:bidi="ru-RU"/>
        </w:rPr>
        <w:t>Занятия по формированию функциональной грамотности учащихся.</w:t>
      </w:r>
    </w:p>
    <w:p w14:paraId="4ADDF882" w14:textId="7219E832" w:rsidR="00B04CC7" w:rsidRPr="00B04CC7" w:rsidRDefault="00B04CC7" w:rsidP="00B04CC7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>
        <w:rPr>
          <w:rFonts w:eastAsia="Arial Unicode MS"/>
          <w:color w:val="auto"/>
          <w:sz w:val="28"/>
          <w:szCs w:val="28"/>
          <w:u w:val="single"/>
          <w:lang w:bidi="ru-RU"/>
        </w:rPr>
        <w:t>М</w:t>
      </w:r>
      <w:r w:rsidRPr="00B04CC7">
        <w:rPr>
          <w:rFonts w:eastAsia="Arial Unicode MS"/>
          <w:color w:val="auto"/>
          <w:sz w:val="28"/>
          <w:szCs w:val="28"/>
          <w:u w:val="single"/>
          <w:lang w:bidi="ru-RU"/>
        </w:rPr>
        <w:t>етапредметный кружо</w:t>
      </w:r>
      <w:r>
        <w:rPr>
          <w:rFonts w:eastAsia="Arial Unicode MS"/>
          <w:color w:val="auto"/>
          <w:sz w:val="28"/>
          <w:szCs w:val="28"/>
          <w:u w:val="single"/>
          <w:lang w:bidi="ru-RU"/>
        </w:rPr>
        <w:t>к</w:t>
      </w:r>
      <w:r w:rsidRPr="00B04CC7">
        <w:rPr>
          <w:rFonts w:eastAsia="Arial Unicode MS"/>
          <w:color w:val="auto"/>
          <w:sz w:val="28"/>
          <w:szCs w:val="28"/>
          <w:u w:val="single"/>
          <w:lang w:bidi="ru-RU"/>
        </w:rPr>
        <w:t xml:space="preserve"> «Читай, считай, думай» </w:t>
      </w:r>
      <w:r>
        <w:rPr>
          <w:rFonts w:eastAsia="Arial Unicode MS"/>
          <w:color w:val="auto"/>
          <w:sz w:val="28"/>
          <w:szCs w:val="28"/>
          <w:u w:val="single"/>
          <w:lang w:bidi="ru-RU"/>
        </w:rPr>
        <w:t>(</w:t>
      </w:r>
      <w:r w:rsidRPr="00B04CC7">
        <w:rPr>
          <w:rFonts w:eastAsia="Arial Unicode MS"/>
          <w:color w:val="auto"/>
          <w:sz w:val="28"/>
          <w:szCs w:val="28"/>
          <w:u w:val="single"/>
          <w:lang w:bidi="ru-RU"/>
        </w:rPr>
        <w:t>2-4 класс</w:t>
      </w:r>
      <w:r>
        <w:rPr>
          <w:rFonts w:eastAsia="Arial Unicode MS"/>
          <w:color w:val="auto"/>
          <w:sz w:val="28"/>
          <w:szCs w:val="28"/>
          <w:u w:val="single"/>
          <w:lang w:bidi="ru-RU"/>
        </w:rPr>
        <w:t>)</w:t>
      </w:r>
      <w:r w:rsidRPr="00B04CC7">
        <w:rPr>
          <w:rFonts w:eastAsia="Arial Unicode MS"/>
          <w:color w:val="auto"/>
          <w:sz w:val="28"/>
          <w:szCs w:val="28"/>
          <w:u w:val="single"/>
          <w:lang w:bidi="ru-RU"/>
        </w:rPr>
        <w:t>.</w:t>
      </w:r>
      <w:r w:rsidRPr="00B04CC7">
        <w:rPr>
          <w:rFonts w:eastAsia="Arial Unicode MS"/>
          <w:color w:val="auto"/>
          <w:sz w:val="28"/>
          <w:szCs w:val="28"/>
          <w:lang w:bidi="ru-RU"/>
        </w:rPr>
        <w:t xml:space="preserve"> Цель: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конкретной учебной проблемы. Курс направлен на развитие функциональной грамотности состоит из 4 модулей:</w:t>
      </w:r>
      <w:r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Pr="00B04CC7">
        <w:rPr>
          <w:rFonts w:eastAsia="Arial Unicode MS"/>
          <w:color w:val="auto"/>
          <w:sz w:val="28"/>
          <w:szCs w:val="28"/>
          <w:lang w:bidi="ru-RU"/>
        </w:rPr>
        <w:t>«Основы читательской грамотности»;</w:t>
      </w:r>
      <w:r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Pr="00B04CC7">
        <w:rPr>
          <w:rFonts w:eastAsia="Arial Unicode MS"/>
          <w:color w:val="auto"/>
          <w:sz w:val="28"/>
          <w:szCs w:val="28"/>
          <w:lang w:bidi="ru-RU"/>
        </w:rPr>
        <w:t>«Основы математической грамотности»;</w:t>
      </w:r>
      <w:r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Pr="00B04CC7">
        <w:rPr>
          <w:rFonts w:eastAsia="Arial Unicode MS"/>
          <w:color w:val="auto"/>
          <w:sz w:val="28"/>
          <w:szCs w:val="28"/>
          <w:lang w:bidi="ru-RU"/>
        </w:rPr>
        <w:t>«Основы компьютерной грамотности»;</w:t>
      </w:r>
      <w:r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Pr="00B04CC7">
        <w:rPr>
          <w:rFonts w:eastAsia="Arial Unicode MS"/>
          <w:color w:val="auto"/>
          <w:sz w:val="28"/>
          <w:szCs w:val="28"/>
          <w:lang w:bidi="ru-RU"/>
        </w:rPr>
        <w:t>«Основы естественно-научной грамотности»</w:t>
      </w:r>
      <w:r>
        <w:rPr>
          <w:rFonts w:eastAsia="Arial Unicode MS"/>
          <w:color w:val="auto"/>
          <w:sz w:val="28"/>
          <w:szCs w:val="28"/>
          <w:lang w:bidi="ru-RU"/>
        </w:rPr>
        <w:t>.</w:t>
      </w:r>
    </w:p>
    <w:p w14:paraId="667D4EBF" w14:textId="2097B4F6" w:rsidR="000012D5" w:rsidRPr="000012D5" w:rsidRDefault="000012D5" w:rsidP="00B04CC7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>
        <w:rPr>
          <w:rFonts w:eastAsia="Arial Unicode MS"/>
          <w:color w:val="auto"/>
          <w:sz w:val="28"/>
          <w:szCs w:val="28"/>
          <w:u w:val="single"/>
          <w:lang w:bidi="ru-RU"/>
        </w:rPr>
        <w:t>М</w:t>
      </w:r>
      <w:r w:rsidRPr="000012D5">
        <w:rPr>
          <w:rFonts w:eastAsia="Arial Unicode MS"/>
          <w:color w:val="auto"/>
          <w:sz w:val="28"/>
          <w:szCs w:val="28"/>
          <w:u w:val="single"/>
          <w:lang w:bidi="ru-RU"/>
        </w:rPr>
        <w:t xml:space="preserve">етапредметный кружок «Функциональная грамотность» </w:t>
      </w:r>
      <w:r>
        <w:rPr>
          <w:rFonts w:eastAsia="Arial Unicode MS"/>
          <w:color w:val="auto"/>
          <w:sz w:val="28"/>
          <w:szCs w:val="28"/>
          <w:u w:val="single"/>
          <w:lang w:bidi="ru-RU"/>
        </w:rPr>
        <w:t>(</w:t>
      </w:r>
      <w:r w:rsidRPr="000012D5">
        <w:rPr>
          <w:rFonts w:eastAsia="Arial Unicode MS"/>
          <w:color w:val="auto"/>
          <w:sz w:val="28"/>
          <w:szCs w:val="28"/>
          <w:u w:val="single"/>
          <w:lang w:bidi="ru-RU"/>
        </w:rPr>
        <w:t>5-</w:t>
      </w:r>
      <w:r>
        <w:rPr>
          <w:rFonts w:eastAsia="Arial Unicode MS"/>
          <w:color w:val="auto"/>
          <w:sz w:val="28"/>
          <w:szCs w:val="28"/>
          <w:u w:val="single"/>
          <w:lang w:bidi="ru-RU"/>
        </w:rPr>
        <w:t>9</w:t>
      </w:r>
      <w:r w:rsidRPr="000012D5">
        <w:rPr>
          <w:rFonts w:eastAsia="Arial Unicode MS"/>
          <w:color w:val="auto"/>
          <w:sz w:val="28"/>
          <w:szCs w:val="28"/>
          <w:u w:val="single"/>
          <w:lang w:bidi="ru-RU"/>
        </w:rPr>
        <w:t xml:space="preserve"> класс</w:t>
      </w:r>
      <w:r>
        <w:rPr>
          <w:rFonts w:eastAsia="Arial Unicode MS"/>
          <w:color w:val="auto"/>
          <w:sz w:val="28"/>
          <w:szCs w:val="28"/>
          <w:u w:val="single"/>
          <w:lang w:bidi="ru-RU"/>
        </w:rPr>
        <w:t>)</w:t>
      </w:r>
      <w:r w:rsidRPr="000012D5">
        <w:rPr>
          <w:rFonts w:eastAsia="Arial Unicode MS"/>
          <w:color w:val="auto"/>
          <w:sz w:val="28"/>
          <w:szCs w:val="28"/>
          <w:u w:val="single"/>
          <w:lang w:bidi="ru-RU"/>
        </w:rPr>
        <w:t xml:space="preserve">. </w:t>
      </w:r>
      <w:r w:rsidRPr="000012D5">
        <w:rPr>
          <w:rFonts w:eastAsia="Arial Unicode MS"/>
          <w:color w:val="auto"/>
          <w:sz w:val="28"/>
          <w:szCs w:val="28"/>
          <w:lang w:bidi="ru-RU"/>
        </w:rPr>
        <w:t xml:space="preserve">Цель: </w:t>
      </w:r>
      <w:r w:rsidR="00B04CC7" w:rsidRPr="00B04CC7">
        <w:rPr>
          <w:rFonts w:eastAsia="Arial Unicode MS"/>
          <w:color w:val="auto"/>
          <w:sz w:val="28"/>
          <w:szCs w:val="28"/>
          <w:lang w:bidi="ru-RU"/>
        </w:rPr>
        <w:t>формирование</w:t>
      </w:r>
      <w:r w:rsidR="00B04CC7"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="00B04CC7" w:rsidRPr="00B04CC7">
        <w:rPr>
          <w:rFonts w:eastAsia="Arial Unicode MS"/>
          <w:color w:val="auto"/>
          <w:sz w:val="28"/>
          <w:szCs w:val="28"/>
          <w:lang w:bidi="ru-RU"/>
        </w:rPr>
        <w:t>функционально грамотной личности, ее готовности и</w:t>
      </w:r>
      <w:r w:rsidR="00B04CC7"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="00B04CC7" w:rsidRPr="00B04CC7">
        <w:rPr>
          <w:rFonts w:eastAsia="Arial Unicode MS"/>
          <w:color w:val="auto"/>
          <w:sz w:val="28"/>
          <w:szCs w:val="28"/>
          <w:lang w:bidi="ru-RU"/>
        </w:rPr>
        <w:t>способности</w:t>
      </w:r>
      <w:r w:rsidR="00B04CC7"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="00B04CC7" w:rsidRPr="00B04CC7">
        <w:rPr>
          <w:rFonts w:eastAsia="Arial Unicode MS"/>
          <w:color w:val="auto"/>
          <w:sz w:val="28"/>
          <w:szCs w:val="28"/>
          <w:lang w:bidi="ru-RU"/>
        </w:rPr>
        <w:t>использовать</w:t>
      </w:r>
      <w:r w:rsidR="00B04CC7"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="00B04CC7" w:rsidRPr="00B04CC7">
        <w:rPr>
          <w:rFonts w:eastAsia="Arial Unicode MS"/>
          <w:color w:val="auto"/>
          <w:sz w:val="28"/>
          <w:szCs w:val="28"/>
          <w:lang w:bidi="ru-RU"/>
        </w:rPr>
        <w:t>все</w:t>
      </w:r>
      <w:r w:rsidR="00B04CC7"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="00B04CC7" w:rsidRPr="00B04CC7">
        <w:rPr>
          <w:rFonts w:eastAsia="Arial Unicode MS"/>
          <w:color w:val="auto"/>
          <w:sz w:val="28"/>
          <w:szCs w:val="28"/>
          <w:lang w:bidi="ru-RU"/>
        </w:rPr>
        <w:t>постоянно</w:t>
      </w:r>
      <w:r w:rsidR="00B04CC7"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="00B04CC7" w:rsidRPr="00B04CC7">
        <w:rPr>
          <w:rFonts w:eastAsia="Arial Unicode MS"/>
          <w:color w:val="auto"/>
          <w:sz w:val="28"/>
          <w:szCs w:val="28"/>
          <w:lang w:bidi="ru-RU"/>
        </w:rPr>
        <w:t>приобретаемые в течение жизни знания, умения и</w:t>
      </w:r>
      <w:r w:rsidR="00B04CC7"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="00B04CC7" w:rsidRPr="00B04CC7">
        <w:rPr>
          <w:rFonts w:eastAsia="Arial Unicode MS"/>
          <w:color w:val="auto"/>
          <w:sz w:val="28"/>
          <w:szCs w:val="28"/>
          <w:lang w:bidi="ru-RU"/>
        </w:rPr>
        <w:t>навыки для решения максимально широкого диапазона</w:t>
      </w:r>
      <w:r w:rsidR="00B04CC7"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="00B04CC7" w:rsidRPr="00B04CC7">
        <w:rPr>
          <w:rFonts w:eastAsia="Arial Unicode MS"/>
          <w:color w:val="auto"/>
          <w:sz w:val="28"/>
          <w:szCs w:val="28"/>
          <w:lang w:bidi="ru-RU"/>
        </w:rPr>
        <w:t>жизненных задач в различных сферах человеческой</w:t>
      </w:r>
      <w:r w:rsidR="00B04CC7"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="00B04CC7" w:rsidRPr="00B04CC7">
        <w:rPr>
          <w:rFonts w:eastAsia="Arial Unicode MS"/>
          <w:color w:val="auto"/>
          <w:sz w:val="28"/>
          <w:szCs w:val="28"/>
          <w:lang w:bidi="ru-RU"/>
        </w:rPr>
        <w:t>деятельности, общения и социальных отношений.</w:t>
      </w:r>
    </w:p>
    <w:p w14:paraId="5E6BE8B3" w14:textId="77777777" w:rsidR="00E15038" w:rsidRPr="00E15038" w:rsidRDefault="00E15038" w:rsidP="00E15038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E15038">
        <w:rPr>
          <w:rFonts w:eastAsia="Arial Unicode MS"/>
          <w:color w:val="auto"/>
          <w:sz w:val="28"/>
          <w:szCs w:val="28"/>
          <w:u w:val="single"/>
          <w:lang w:bidi="ru-RU"/>
        </w:rPr>
        <w:t>Кружок «Культура речи» (10-11 класс).</w:t>
      </w:r>
      <w:r w:rsidRPr="00E15038">
        <w:rPr>
          <w:rFonts w:eastAsia="Arial Unicode MS"/>
          <w:color w:val="auto"/>
          <w:sz w:val="28"/>
          <w:szCs w:val="28"/>
          <w:lang w:bidi="ru-RU"/>
        </w:rPr>
        <w:t xml:space="preserve"> Данный курс направлен на формирование понимания русского языка как одной из основных национально-культурных ценностей русского народа. уважительного отношения к языку, гордости за него; потребности сохранить чистоту русского языка как явления национальной культуры; стремления к речевому самосовершенствованию; освоение базовых понятий лингвистики.</w:t>
      </w:r>
    </w:p>
    <w:p w14:paraId="431D836E" w14:textId="77777777" w:rsidR="00E15038" w:rsidRPr="00E15038" w:rsidRDefault="00E15038" w:rsidP="00E15038">
      <w:pPr>
        <w:ind w:firstLine="709"/>
        <w:rPr>
          <w:rFonts w:eastAsia="Arial Unicode MS"/>
          <w:i/>
          <w:color w:val="auto"/>
          <w:sz w:val="28"/>
          <w:szCs w:val="28"/>
          <w:lang w:bidi="ru-RU"/>
        </w:rPr>
      </w:pPr>
      <w:r w:rsidRPr="00E15038">
        <w:rPr>
          <w:rFonts w:eastAsia="Arial Unicode MS"/>
          <w:i/>
          <w:color w:val="auto"/>
          <w:sz w:val="28"/>
          <w:szCs w:val="28"/>
          <w:lang w:bidi="ru-RU"/>
        </w:rPr>
        <w:t>Занятия, направленные на удовлетворение профориентационных интересов и потребностей обучающихся.</w:t>
      </w:r>
    </w:p>
    <w:p w14:paraId="5E47EBE6" w14:textId="77777777" w:rsidR="00E15038" w:rsidRPr="00E15038" w:rsidRDefault="00E15038" w:rsidP="00E15038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E15038">
        <w:rPr>
          <w:rFonts w:eastAsia="Arial Unicode MS"/>
          <w:color w:val="auto"/>
          <w:sz w:val="28"/>
          <w:szCs w:val="28"/>
          <w:u w:val="single"/>
          <w:lang w:bidi="ru-RU"/>
        </w:rPr>
        <w:t>Курс «Билет в будущее» (6-11 класс).</w:t>
      </w:r>
      <w:r w:rsidRPr="00E15038">
        <w:rPr>
          <w:rFonts w:eastAsia="Arial Unicode MS"/>
          <w:color w:val="auto"/>
          <w:sz w:val="28"/>
          <w:szCs w:val="28"/>
          <w:lang w:bidi="ru-RU"/>
        </w:rPr>
        <w:t xml:space="preserve"> Курс построен на основе системной модели содействия самоопределению обучающихся,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14:paraId="78C6DC24" w14:textId="77777777" w:rsidR="00E15038" w:rsidRPr="00E15038" w:rsidRDefault="00E15038" w:rsidP="00E15038">
      <w:pPr>
        <w:ind w:firstLine="709"/>
        <w:rPr>
          <w:rFonts w:eastAsia="Arial Unicode MS"/>
          <w:i/>
          <w:color w:val="auto"/>
          <w:sz w:val="28"/>
          <w:szCs w:val="28"/>
          <w:lang w:bidi="ru-RU"/>
        </w:rPr>
      </w:pPr>
      <w:r w:rsidRPr="00E15038">
        <w:rPr>
          <w:rFonts w:eastAsia="Arial Unicode MS"/>
          <w:i/>
          <w:color w:val="auto"/>
          <w:sz w:val="28"/>
          <w:szCs w:val="28"/>
          <w:lang w:bidi="ru-RU"/>
        </w:rPr>
        <w:t>Занятия, связанные с реализацией особых интеллектуальных и социокультурных потребностей обучающихся.</w:t>
      </w:r>
    </w:p>
    <w:p w14:paraId="1980CBDB" w14:textId="77777777" w:rsidR="008453BB" w:rsidRDefault="008453BB" w:rsidP="008453BB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453BB">
        <w:rPr>
          <w:rFonts w:eastAsia="Arial Unicode MS"/>
          <w:color w:val="auto"/>
          <w:sz w:val="28"/>
          <w:szCs w:val="28"/>
          <w:u w:val="single"/>
          <w:lang w:bidi="ru-RU"/>
        </w:rPr>
        <w:lastRenderedPageBreak/>
        <w:t>Кружок «Шахматы в школе» (1 класс)</w:t>
      </w:r>
      <w:r w:rsidRPr="008453BB">
        <w:rPr>
          <w:rFonts w:eastAsia="Arial Unicode MS"/>
          <w:color w:val="auto"/>
          <w:sz w:val="28"/>
          <w:szCs w:val="28"/>
          <w:lang w:bidi="ru-RU"/>
        </w:rPr>
        <w:t>. Цель: расширение представлений об игре в шахматы, формирование умения анализировать, наблюдать, создавать различные шахматные ситуации; воспитание интереса к игре в шахматы; развитие волевых черт характера, внимания, игрового воображения.</w:t>
      </w:r>
      <w:r>
        <w:rPr>
          <w:rFonts w:eastAsia="Arial Unicode MS"/>
          <w:color w:val="auto"/>
          <w:sz w:val="28"/>
          <w:szCs w:val="28"/>
          <w:lang w:bidi="ru-RU"/>
        </w:rPr>
        <w:t xml:space="preserve"> </w:t>
      </w:r>
    </w:p>
    <w:p w14:paraId="6A1ED106" w14:textId="7AECBC8B" w:rsidR="00065AD6" w:rsidRDefault="00065AD6" w:rsidP="00065AD6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>
        <w:rPr>
          <w:rFonts w:eastAsia="Arial Unicode MS"/>
          <w:color w:val="auto"/>
          <w:sz w:val="28"/>
          <w:szCs w:val="28"/>
          <w:u w:val="single"/>
          <w:lang w:bidi="ru-RU"/>
        </w:rPr>
        <w:t>Л</w:t>
      </w:r>
      <w:r w:rsidRPr="00065AD6">
        <w:rPr>
          <w:rFonts w:eastAsia="Arial Unicode MS"/>
          <w:color w:val="auto"/>
          <w:sz w:val="28"/>
          <w:szCs w:val="28"/>
          <w:u w:val="single"/>
          <w:lang w:bidi="ru-RU"/>
        </w:rPr>
        <w:t xml:space="preserve">аборатория текстов «Церковнославянский язык» </w:t>
      </w:r>
      <w:r>
        <w:rPr>
          <w:rFonts w:eastAsia="Arial Unicode MS"/>
          <w:color w:val="auto"/>
          <w:sz w:val="28"/>
          <w:szCs w:val="28"/>
          <w:u w:val="single"/>
          <w:lang w:bidi="ru-RU"/>
        </w:rPr>
        <w:t>(</w:t>
      </w:r>
      <w:r w:rsidR="008453BB">
        <w:rPr>
          <w:rFonts w:eastAsia="Arial Unicode MS"/>
          <w:color w:val="auto"/>
          <w:sz w:val="28"/>
          <w:szCs w:val="28"/>
          <w:u w:val="single"/>
          <w:lang w:bidi="ru-RU"/>
        </w:rPr>
        <w:t>1-</w:t>
      </w:r>
      <w:r w:rsidRPr="00065AD6">
        <w:rPr>
          <w:rFonts w:eastAsia="Arial Unicode MS"/>
          <w:color w:val="auto"/>
          <w:sz w:val="28"/>
          <w:szCs w:val="28"/>
          <w:u w:val="single"/>
          <w:lang w:bidi="ru-RU"/>
        </w:rPr>
        <w:t>5 класс</w:t>
      </w:r>
      <w:r>
        <w:rPr>
          <w:rFonts w:eastAsia="Arial Unicode MS"/>
          <w:color w:val="auto"/>
          <w:sz w:val="28"/>
          <w:szCs w:val="28"/>
          <w:u w:val="single"/>
          <w:lang w:bidi="ru-RU"/>
        </w:rPr>
        <w:t>)</w:t>
      </w:r>
      <w:r w:rsidRPr="00065AD6">
        <w:rPr>
          <w:rFonts w:eastAsia="Arial Unicode MS"/>
          <w:color w:val="auto"/>
          <w:sz w:val="28"/>
          <w:szCs w:val="28"/>
          <w:u w:val="single"/>
          <w:lang w:bidi="ru-RU"/>
        </w:rPr>
        <w:t>.</w:t>
      </w:r>
      <w:r w:rsidRPr="00065AD6">
        <w:rPr>
          <w:rFonts w:eastAsia="Arial Unicode MS"/>
          <w:color w:val="auto"/>
          <w:sz w:val="28"/>
          <w:szCs w:val="28"/>
          <w:lang w:bidi="ru-RU"/>
        </w:rPr>
        <w:t xml:space="preserve"> Цель: осознание церковнославянского языка как языка православного богослужения, открывающего главные предметы веры; осознание духовной ценности церковнославянского языка; уважительное отношение к языку православного богослужения; формирование достаточного объема словарного запаса и усвоенных грамматических средств для свободного выражения мыслей и чувств в процессе речевого общения. </w:t>
      </w:r>
    </w:p>
    <w:p w14:paraId="4DE39879" w14:textId="74A9B015" w:rsidR="008453BB" w:rsidRDefault="001264CA" w:rsidP="001264C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1264CA">
        <w:rPr>
          <w:rFonts w:eastAsia="Arial Unicode MS"/>
          <w:color w:val="auto"/>
          <w:sz w:val="28"/>
          <w:szCs w:val="28"/>
          <w:u w:val="single"/>
          <w:lang w:bidi="ru-RU"/>
        </w:rPr>
        <w:t>Кружок «</w:t>
      </w:r>
      <w:r w:rsidR="008453BB" w:rsidRPr="001264CA">
        <w:rPr>
          <w:rFonts w:eastAsia="Arial Unicode MS"/>
          <w:color w:val="auto"/>
          <w:sz w:val="28"/>
          <w:szCs w:val="28"/>
          <w:u w:val="single"/>
          <w:lang w:bidi="ru-RU"/>
        </w:rPr>
        <w:t>Основы логики и алгоритмики</w:t>
      </w:r>
      <w:r w:rsidRPr="001264CA">
        <w:rPr>
          <w:rFonts w:eastAsia="Arial Unicode MS"/>
          <w:color w:val="auto"/>
          <w:sz w:val="28"/>
          <w:szCs w:val="28"/>
          <w:u w:val="single"/>
          <w:lang w:bidi="ru-RU"/>
        </w:rPr>
        <w:t>»</w:t>
      </w:r>
      <w:r w:rsidR="008453BB" w:rsidRPr="001264CA">
        <w:rPr>
          <w:rFonts w:eastAsia="Arial Unicode MS"/>
          <w:color w:val="auto"/>
          <w:sz w:val="28"/>
          <w:szCs w:val="28"/>
          <w:u w:val="single"/>
          <w:lang w:bidi="ru-RU"/>
        </w:rPr>
        <w:t xml:space="preserve"> (1-4 класс)</w:t>
      </w:r>
      <w:r w:rsidR="008453BB">
        <w:rPr>
          <w:rFonts w:eastAsia="Arial Unicode MS"/>
          <w:color w:val="auto"/>
          <w:sz w:val="28"/>
          <w:szCs w:val="28"/>
          <w:lang w:bidi="ru-RU"/>
        </w:rPr>
        <w:t>.</w:t>
      </w:r>
      <w:r>
        <w:rPr>
          <w:rFonts w:eastAsia="Arial Unicode MS"/>
          <w:color w:val="auto"/>
          <w:sz w:val="28"/>
          <w:szCs w:val="28"/>
          <w:lang w:bidi="ru-RU"/>
        </w:rPr>
        <w:t xml:space="preserve"> Цель: </w:t>
      </w:r>
      <w:r w:rsidRPr="001264CA">
        <w:rPr>
          <w:rFonts w:eastAsia="Arial Unicode MS"/>
          <w:color w:val="auto"/>
          <w:sz w:val="28"/>
          <w:szCs w:val="28"/>
          <w:lang w:bidi="ru-RU"/>
        </w:rPr>
        <w:t>развитие алгоритмического и критического мышлений;</w:t>
      </w:r>
      <w:r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Pr="001264CA">
        <w:rPr>
          <w:rFonts w:eastAsia="Arial Unicode MS"/>
          <w:color w:val="auto"/>
          <w:sz w:val="28"/>
          <w:szCs w:val="28"/>
          <w:lang w:bidi="ru-RU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 формирование и развитие компетенций обучающихся в области использования информационно-коммуникационных технологий.</w:t>
      </w:r>
    </w:p>
    <w:p w14:paraId="5597C1FF" w14:textId="21BAE89B" w:rsidR="00065AD6" w:rsidRDefault="00065AD6" w:rsidP="00065AD6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065AD6">
        <w:rPr>
          <w:rFonts w:eastAsia="Arial Unicode MS"/>
          <w:color w:val="auto"/>
          <w:sz w:val="28"/>
          <w:szCs w:val="28"/>
          <w:u w:val="single"/>
          <w:lang w:bidi="ru-RU"/>
        </w:rPr>
        <w:t xml:space="preserve">Кружок «Французский язык» </w:t>
      </w:r>
      <w:r>
        <w:rPr>
          <w:rFonts w:eastAsia="Arial Unicode MS"/>
          <w:color w:val="auto"/>
          <w:sz w:val="28"/>
          <w:szCs w:val="28"/>
          <w:u w:val="single"/>
          <w:lang w:bidi="ru-RU"/>
        </w:rPr>
        <w:t>(</w:t>
      </w:r>
      <w:r w:rsidRPr="00065AD6">
        <w:rPr>
          <w:rFonts w:eastAsia="Arial Unicode MS"/>
          <w:color w:val="auto"/>
          <w:sz w:val="28"/>
          <w:szCs w:val="28"/>
          <w:u w:val="single"/>
          <w:lang w:bidi="ru-RU"/>
        </w:rPr>
        <w:t>6 класс</w:t>
      </w:r>
      <w:r>
        <w:rPr>
          <w:rFonts w:eastAsia="Arial Unicode MS"/>
          <w:color w:val="auto"/>
          <w:sz w:val="28"/>
          <w:szCs w:val="28"/>
          <w:u w:val="single"/>
          <w:lang w:bidi="ru-RU"/>
        </w:rPr>
        <w:t>)</w:t>
      </w:r>
      <w:r w:rsidRPr="00065AD6">
        <w:rPr>
          <w:rFonts w:eastAsia="Arial Unicode MS"/>
          <w:color w:val="auto"/>
          <w:sz w:val="28"/>
          <w:szCs w:val="28"/>
          <w:lang w:bidi="ru-RU"/>
        </w:rPr>
        <w:t>. Цель: создание условий для интеллектуального развития ребенка и формирования его лингвостранноведческих, культурных знаний, социальных и лингвистических навыков через игровую и проектную деятельность посредством французского языка.</w:t>
      </w:r>
    </w:p>
    <w:p w14:paraId="22D5A69B" w14:textId="77777777" w:rsidR="00735022" w:rsidRPr="00065AD6" w:rsidRDefault="00735022" w:rsidP="00735022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065AD6">
        <w:rPr>
          <w:rFonts w:eastAsia="Arial Unicode MS"/>
          <w:color w:val="auto"/>
          <w:sz w:val="28"/>
          <w:szCs w:val="28"/>
          <w:u w:val="single"/>
          <w:lang w:bidi="ru-RU"/>
        </w:rPr>
        <w:t xml:space="preserve">Кружок </w:t>
      </w:r>
      <w:r w:rsidRPr="001A5DAE">
        <w:rPr>
          <w:rFonts w:eastAsia="Arial Unicode MS"/>
          <w:color w:val="auto"/>
          <w:sz w:val="28"/>
          <w:szCs w:val="28"/>
          <w:u w:val="single"/>
          <w:lang w:bidi="ru-RU"/>
        </w:rPr>
        <w:t>«Вероятность и статистика</w:t>
      </w:r>
      <w:r w:rsidRPr="00065AD6">
        <w:rPr>
          <w:rFonts w:eastAsia="Arial Unicode MS"/>
          <w:color w:val="auto"/>
          <w:sz w:val="28"/>
          <w:szCs w:val="28"/>
          <w:u w:val="single"/>
          <w:lang w:bidi="ru-RU"/>
        </w:rPr>
        <w:t xml:space="preserve">» </w:t>
      </w:r>
      <w:r>
        <w:rPr>
          <w:rFonts w:eastAsia="Arial Unicode MS"/>
          <w:color w:val="auto"/>
          <w:sz w:val="28"/>
          <w:szCs w:val="28"/>
          <w:u w:val="single"/>
          <w:lang w:bidi="ru-RU"/>
        </w:rPr>
        <w:t>(8-9</w:t>
      </w:r>
      <w:r w:rsidRPr="00065AD6">
        <w:rPr>
          <w:rFonts w:eastAsia="Arial Unicode MS"/>
          <w:color w:val="auto"/>
          <w:sz w:val="28"/>
          <w:szCs w:val="28"/>
          <w:u w:val="single"/>
          <w:lang w:bidi="ru-RU"/>
        </w:rPr>
        <w:t xml:space="preserve"> класс</w:t>
      </w:r>
      <w:r>
        <w:rPr>
          <w:rFonts w:eastAsia="Arial Unicode MS"/>
          <w:color w:val="auto"/>
          <w:sz w:val="28"/>
          <w:szCs w:val="28"/>
          <w:u w:val="single"/>
          <w:lang w:bidi="ru-RU"/>
        </w:rPr>
        <w:t>)</w:t>
      </w:r>
      <w:r w:rsidRPr="00065AD6">
        <w:rPr>
          <w:rFonts w:eastAsia="Arial Unicode MS"/>
          <w:color w:val="auto"/>
          <w:sz w:val="28"/>
          <w:szCs w:val="28"/>
          <w:lang w:bidi="ru-RU"/>
        </w:rPr>
        <w:t xml:space="preserve">. Цель: </w:t>
      </w:r>
      <w:r w:rsidRPr="00735022">
        <w:rPr>
          <w:rFonts w:eastAsia="Arial Unicode MS"/>
          <w:color w:val="auto"/>
          <w:sz w:val="28"/>
          <w:szCs w:val="28"/>
          <w:lang w:bidi="ru-RU"/>
        </w:rPr>
        <w:t>сформировать у обучающихся</w:t>
      </w:r>
      <w:r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Pr="00735022">
        <w:rPr>
          <w:rFonts w:eastAsia="Arial Unicode MS"/>
          <w:color w:val="auto"/>
          <w:sz w:val="28"/>
          <w:szCs w:val="28"/>
          <w:lang w:bidi="ru-RU"/>
        </w:rPr>
        <w:t>функциональную грамотность, включающую в себя в качестве неотъемлемой</w:t>
      </w:r>
      <w:r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Pr="00735022">
        <w:rPr>
          <w:rFonts w:eastAsia="Arial Unicode MS"/>
          <w:color w:val="auto"/>
          <w:sz w:val="28"/>
          <w:szCs w:val="28"/>
          <w:lang w:bidi="ru-RU"/>
        </w:rPr>
        <w:t>составляющей умение воспринимать и критически анализировать информацию,</w:t>
      </w:r>
      <w:r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Pr="00735022">
        <w:rPr>
          <w:rFonts w:eastAsia="Arial Unicode MS"/>
          <w:color w:val="auto"/>
          <w:sz w:val="28"/>
          <w:szCs w:val="28"/>
          <w:lang w:bidi="ru-RU"/>
        </w:rPr>
        <w:t>представленную в различных формах, понимать вероятностный характер многих реальных</w:t>
      </w:r>
      <w:r>
        <w:rPr>
          <w:rFonts w:eastAsia="Arial Unicode MS"/>
          <w:color w:val="auto"/>
          <w:sz w:val="28"/>
          <w:szCs w:val="28"/>
          <w:lang w:bidi="ru-RU"/>
        </w:rPr>
        <w:t xml:space="preserve"> </w:t>
      </w:r>
      <w:r w:rsidRPr="00735022">
        <w:rPr>
          <w:rFonts w:eastAsia="Arial Unicode MS"/>
          <w:color w:val="auto"/>
          <w:sz w:val="28"/>
          <w:szCs w:val="28"/>
          <w:lang w:bidi="ru-RU"/>
        </w:rPr>
        <w:t>процессов и зависимостей, производить простейшие вероятностные расчёты</w:t>
      </w:r>
      <w:r>
        <w:rPr>
          <w:rFonts w:eastAsia="Arial Unicode MS"/>
          <w:color w:val="auto"/>
          <w:sz w:val="28"/>
          <w:szCs w:val="28"/>
          <w:lang w:bidi="ru-RU"/>
        </w:rPr>
        <w:t>.</w:t>
      </w:r>
    </w:p>
    <w:p w14:paraId="7FF8412B" w14:textId="77777777" w:rsidR="00E15038" w:rsidRPr="00E15038" w:rsidRDefault="00E15038" w:rsidP="00E15038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E15038">
        <w:rPr>
          <w:rFonts w:eastAsia="Arial Unicode MS"/>
          <w:color w:val="auto"/>
          <w:sz w:val="28"/>
          <w:szCs w:val="28"/>
          <w:u w:val="single"/>
          <w:lang w:bidi="ru-RU"/>
        </w:rPr>
        <w:t>Кружок «Культурное наследие России» (10 класс)</w:t>
      </w:r>
      <w:r w:rsidRPr="00E15038">
        <w:rPr>
          <w:rFonts w:eastAsia="Arial Unicode MS"/>
          <w:color w:val="auto"/>
          <w:sz w:val="28"/>
          <w:szCs w:val="28"/>
          <w:lang w:bidi="ru-RU"/>
        </w:rPr>
        <w:t>. Курс способствует углублению и систематизации знаний по истории России, реализации гуманитарного потенциала исторического образования, расширяет возможности понимания исторического процесса, позволяет ощутить живое движение национального духа, опираясь на знания по истории Отечества.</w:t>
      </w:r>
    </w:p>
    <w:p w14:paraId="71E904A1" w14:textId="77777777" w:rsidR="00E15038" w:rsidRPr="00E15038" w:rsidRDefault="00E15038" w:rsidP="00E15038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E15038">
        <w:rPr>
          <w:rFonts w:eastAsia="Arial Unicode MS"/>
          <w:color w:val="auto"/>
          <w:sz w:val="28"/>
          <w:szCs w:val="28"/>
          <w:u w:val="single"/>
          <w:lang w:bidi="ru-RU"/>
        </w:rPr>
        <w:t>Курс «Россия – моя история» (11 класс).</w:t>
      </w:r>
      <w:r w:rsidRPr="00E15038">
        <w:rPr>
          <w:rFonts w:eastAsia="Arial Unicode MS"/>
          <w:color w:val="auto"/>
          <w:sz w:val="28"/>
          <w:szCs w:val="28"/>
          <w:lang w:bidi="ru-RU"/>
        </w:rPr>
        <w:t xml:space="preserve"> Курс имеет историко-просветительскую цель, способствует формированию у обучающихся готовности к защите исторической правды и сохранению исторической памяти, противодействию фальсификации исторических фактов.</w:t>
      </w:r>
    </w:p>
    <w:p w14:paraId="6ECA965B" w14:textId="77777777" w:rsidR="00E15038" w:rsidRPr="00E15038" w:rsidRDefault="00E15038" w:rsidP="00E15038">
      <w:pPr>
        <w:ind w:firstLine="709"/>
        <w:rPr>
          <w:rFonts w:eastAsia="Arial Unicode MS"/>
          <w:i/>
          <w:color w:val="auto"/>
          <w:sz w:val="28"/>
          <w:szCs w:val="28"/>
          <w:lang w:bidi="ru-RU"/>
        </w:rPr>
      </w:pPr>
      <w:r w:rsidRPr="00E15038">
        <w:rPr>
          <w:rFonts w:eastAsia="Arial Unicode MS"/>
          <w:i/>
          <w:color w:val="auto"/>
          <w:sz w:val="28"/>
          <w:szCs w:val="28"/>
          <w:lang w:bidi="ru-RU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14:paraId="6CF70BE7" w14:textId="77777777" w:rsidR="00E15038" w:rsidRDefault="00E15038" w:rsidP="00E15038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E15038">
        <w:rPr>
          <w:rFonts w:eastAsia="Arial Unicode MS"/>
          <w:color w:val="auto"/>
          <w:sz w:val="28"/>
          <w:szCs w:val="28"/>
          <w:u w:val="single"/>
          <w:lang w:bidi="ru-RU"/>
        </w:rPr>
        <w:lastRenderedPageBreak/>
        <w:t>Спортивная секция «Бадминтон» (1-11 класс)</w:t>
      </w:r>
      <w:r w:rsidRPr="00E15038">
        <w:rPr>
          <w:rFonts w:eastAsia="Arial Unicode MS"/>
          <w:color w:val="auto"/>
          <w:sz w:val="28"/>
          <w:szCs w:val="28"/>
          <w:lang w:bidi="ru-RU"/>
        </w:rPr>
        <w:t>. Целью секции «Бадминтон» является гармоничное развитие личности и развитие у обучающихся двигательных способностей, навыков общечеловеческой культуры и социального самоопределения, устойчивой мотивации к формированию и развитию собственного здоровья, целостного развития физических и психических качеств, ведению здорового образа жизни через занятия физической культурой и спортом с использованием посредством бадминтона.</w:t>
      </w:r>
    </w:p>
    <w:p w14:paraId="7D2FED2A" w14:textId="6D7702BE" w:rsidR="00E43B76" w:rsidRPr="00E15038" w:rsidRDefault="00E43B76" w:rsidP="00E15038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E43B76">
        <w:rPr>
          <w:rFonts w:eastAsia="Arial Unicode MS"/>
          <w:color w:val="auto"/>
          <w:sz w:val="28"/>
          <w:szCs w:val="28"/>
          <w:u w:val="single"/>
          <w:lang w:bidi="ru-RU"/>
        </w:rPr>
        <w:t>Студия «Моя художественная практика» (1-4 класс)</w:t>
      </w:r>
      <w:r>
        <w:rPr>
          <w:rFonts w:eastAsia="Arial Unicode MS"/>
          <w:color w:val="auto"/>
          <w:sz w:val="28"/>
          <w:szCs w:val="28"/>
          <w:lang w:bidi="ru-RU"/>
        </w:rPr>
        <w:t xml:space="preserve">. </w:t>
      </w:r>
      <w:r w:rsidRPr="00E43B76">
        <w:rPr>
          <w:rFonts w:eastAsia="Arial Unicode MS"/>
          <w:color w:val="auto"/>
          <w:sz w:val="28"/>
          <w:szCs w:val="28"/>
          <w:lang w:bidi="ru-RU"/>
        </w:rPr>
        <w:t>Цель</w:t>
      </w:r>
      <w:r>
        <w:rPr>
          <w:rFonts w:eastAsia="Arial Unicode MS"/>
          <w:color w:val="auto"/>
          <w:sz w:val="28"/>
          <w:szCs w:val="28"/>
          <w:lang w:bidi="ru-RU"/>
        </w:rPr>
        <w:t>:</w:t>
      </w:r>
      <w:r w:rsidRPr="00E43B76">
        <w:rPr>
          <w:rFonts w:eastAsia="Arial Unicode MS"/>
          <w:color w:val="auto"/>
          <w:sz w:val="28"/>
          <w:szCs w:val="28"/>
          <w:lang w:bidi="ru-RU"/>
        </w:rPr>
        <w:t xml:space="preserve">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художественно-творческой деятельности.</w:t>
      </w:r>
    </w:p>
    <w:p w14:paraId="5C909E05" w14:textId="77777777" w:rsidR="00E15038" w:rsidRPr="00E15038" w:rsidRDefault="00E15038" w:rsidP="00E15038">
      <w:pPr>
        <w:ind w:firstLine="709"/>
        <w:rPr>
          <w:rFonts w:eastAsia="Arial Unicode MS"/>
          <w:i/>
          <w:color w:val="auto"/>
          <w:sz w:val="28"/>
          <w:szCs w:val="28"/>
          <w:lang w:bidi="ru-RU"/>
        </w:rPr>
      </w:pPr>
      <w:r w:rsidRPr="00E15038">
        <w:rPr>
          <w:rFonts w:eastAsia="Arial Unicode MS"/>
          <w:i/>
          <w:color w:val="auto"/>
          <w:sz w:val="28"/>
          <w:szCs w:val="28"/>
          <w:lang w:bidi="ru-RU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объединений.</w:t>
      </w:r>
    </w:p>
    <w:p w14:paraId="314F358F" w14:textId="217B34E6" w:rsidR="00E43B76" w:rsidRPr="00E43B76" w:rsidRDefault="00E43B76" w:rsidP="00E43B76">
      <w:pPr>
        <w:tabs>
          <w:tab w:val="left" w:pos="993"/>
          <w:tab w:val="left" w:pos="2127"/>
        </w:tabs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E43B76">
        <w:rPr>
          <w:rFonts w:eastAsia="Arial Unicode MS"/>
          <w:color w:val="auto"/>
          <w:sz w:val="28"/>
          <w:szCs w:val="28"/>
          <w:u w:val="single"/>
          <w:lang w:bidi="ru-RU"/>
        </w:rPr>
        <w:t>Кружок «Я – пешеход и пассажир» (1-4 класс)</w:t>
      </w:r>
      <w:r w:rsidRPr="00E43B76">
        <w:rPr>
          <w:rFonts w:eastAsia="Arial Unicode MS"/>
          <w:color w:val="auto"/>
          <w:sz w:val="28"/>
          <w:szCs w:val="28"/>
          <w:lang w:bidi="ru-RU"/>
        </w:rPr>
        <w:t xml:space="preserve">. Цель: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Программа позволяет успешно усвоить правила дорожного движения, ориентироваться в дорожных ситуациях, на практике применять свои знания. </w:t>
      </w:r>
    </w:p>
    <w:p w14:paraId="796C356F" w14:textId="386C1DD0" w:rsidR="00E43B76" w:rsidRDefault="00E43B76" w:rsidP="00E43B76">
      <w:pPr>
        <w:tabs>
          <w:tab w:val="left" w:pos="993"/>
          <w:tab w:val="left" w:pos="2127"/>
        </w:tabs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E43B76">
        <w:rPr>
          <w:rFonts w:eastAsia="Arial Unicode MS"/>
          <w:color w:val="auto"/>
          <w:sz w:val="28"/>
          <w:szCs w:val="28"/>
          <w:lang w:bidi="ru-RU"/>
        </w:rPr>
        <w:t xml:space="preserve">Педагогическое сопровождение деятельности </w:t>
      </w:r>
      <w:r w:rsidRPr="00E43B76">
        <w:rPr>
          <w:rFonts w:eastAsia="Arial Unicode MS"/>
          <w:color w:val="auto"/>
          <w:sz w:val="28"/>
          <w:szCs w:val="28"/>
          <w:u w:val="single"/>
          <w:lang w:bidi="ru-RU"/>
        </w:rPr>
        <w:t>детского общественного объединения «Ступени скаута»</w:t>
      </w:r>
      <w:r w:rsidR="007A4621">
        <w:rPr>
          <w:rFonts w:eastAsia="Arial Unicode MS"/>
          <w:color w:val="auto"/>
          <w:sz w:val="28"/>
          <w:szCs w:val="28"/>
          <w:u w:val="single"/>
          <w:lang w:bidi="ru-RU"/>
        </w:rPr>
        <w:t xml:space="preserve"> (разновозрастная группа 5-9 классов)</w:t>
      </w:r>
      <w:r w:rsidRPr="00E43B76">
        <w:rPr>
          <w:rFonts w:eastAsia="Arial Unicode MS"/>
          <w:color w:val="auto"/>
          <w:sz w:val="28"/>
          <w:szCs w:val="28"/>
          <w:lang w:bidi="ru-RU"/>
        </w:rPr>
        <w:t>. Цель: воспитание потребности у детей к самоопределению, саморазвитию, самосовершенствованию через создание условий личностного роста каждого ребенка и формирование качеств патриота и гражданина.</w:t>
      </w:r>
    </w:p>
    <w:p w14:paraId="016BC01D" w14:textId="77777777" w:rsidR="007A4621" w:rsidRPr="007A4621" w:rsidRDefault="007A4621" w:rsidP="007A4621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7A4621">
        <w:rPr>
          <w:rFonts w:eastAsia="Arial Unicode MS"/>
          <w:color w:val="auto"/>
          <w:sz w:val="28"/>
          <w:szCs w:val="28"/>
          <w:u w:val="single"/>
          <w:lang w:bidi="ru-RU"/>
        </w:rPr>
        <w:t>Ученическое сообщество «Школа волонтера» (10-11 класс)</w:t>
      </w:r>
      <w:r w:rsidRPr="007A4621">
        <w:rPr>
          <w:rFonts w:eastAsia="Arial Unicode MS"/>
          <w:color w:val="auto"/>
          <w:sz w:val="28"/>
          <w:szCs w:val="28"/>
          <w:lang w:bidi="ru-RU"/>
        </w:rPr>
        <w:t xml:space="preserve">. Курс направлен на инициирование и развитие подросткового добровольческого движения, возрождение христианской традиции благотворительности, воспитание доброты, чуткости, сострадания. В ходе изучения курса предполагается знакомство с деятельностью волонтерских организации в мире и России, овладение основными практическими умениями в области социальных отношений, формирование позитивного мнения по отношению к людям с ограниченными возможностями, формирование опыта и навыков для реализации собственных идей и проектов в социальной сфере. </w:t>
      </w:r>
    </w:p>
    <w:p w14:paraId="36B96831" w14:textId="2A27B188" w:rsidR="00EC7630" w:rsidRPr="00D1313A" w:rsidRDefault="0040263E" w:rsidP="00E15038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24CF428E" w14:textId="77777777" w:rsidR="001A0DDC" w:rsidRPr="001A0DDC" w:rsidRDefault="001A0DDC" w:rsidP="001A0DDC">
      <w:pPr>
        <w:tabs>
          <w:tab w:val="left" w:pos="851"/>
          <w:tab w:val="left" w:pos="2127"/>
        </w:tabs>
        <w:ind w:firstLine="709"/>
        <w:rPr>
          <w:color w:val="auto"/>
          <w:sz w:val="28"/>
          <w:lang w:bidi="ru-RU"/>
        </w:rPr>
      </w:pPr>
      <w:r w:rsidRPr="001A0DDC">
        <w:rPr>
          <w:color w:val="auto"/>
          <w:sz w:val="28"/>
          <w:lang w:bidi="ru-RU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14:paraId="3E38F849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1A0DDC">
        <w:rPr>
          <w:rFonts w:ascii="Times New Roman" w:hAnsi="Times New Roman"/>
          <w:color w:val="auto"/>
          <w:sz w:val="28"/>
          <w:lang w:bidi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2A99D2ED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1A0DDC">
        <w:rPr>
          <w:rFonts w:ascii="Times New Roman" w:hAnsi="Times New Roman"/>
          <w:color w:val="auto"/>
          <w:sz w:val="28"/>
          <w:lang w:bidi="ru-RU"/>
        </w:rPr>
        <w:lastRenderedPageBreak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6A3D8FBC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1A0DDC">
        <w:rPr>
          <w:rFonts w:ascii="Times New Roman" w:hAnsi="Times New Roman"/>
          <w:color w:val="auto"/>
          <w:sz w:val="28"/>
          <w:lang w:bidi="ru-RU"/>
        </w:rPr>
        <w:t xml:space="preserve">проведение классных часов как часов плодотворного и доверительного общения педагога и гимназистов,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14:paraId="56BFFDA1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1A0DDC">
        <w:rPr>
          <w:rFonts w:ascii="Times New Roman" w:hAnsi="Times New Roman"/>
          <w:color w:val="auto"/>
          <w:sz w:val="28"/>
          <w:lang w:bidi="ru-RU"/>
        </w:rPr>
        <w:t xml:space="preserve">сплочение коллектива класса через: игры и тренинги на сплочение и командообразование; паломнические поездки и экскурсии, организуемые классными руководителями и родителями; празднования в классе именин или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14:paraId="1E71FDA1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1A0DDC">
        <w:rPr>
          <w:rFonts w:ascii="Times New Roman" w:hAnsi="Times New Roman"/>
          <w:color w:val="auto"/>
          <w:sz w:val="28"/>
          <w:lang w:bidi="ru-RU"/>
        </w:rPr>
        <w:t xml:space="preserve">изучение особенностей личностного развития учащихся класса через наблюдение за поведением гимназистов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гимназистов, с преподающими в его классе учителями. </w:t>
      </w:r>
    </w:p>
    <w:p w14:paraId="161BD1CC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1A0DDC">
        <w:rPr>
          <w:rFonts w:ascii="Times New Roman" w:hAnsi="Times New Roman"/>
          <w:color w:val="auto"/>
          <w:sz w:val="28"/>
          <w:lang w:bidi="ru-RU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гимназиста, которую они совместно стараются решить. </w:t>
      </w:r>
    </w:p>
    <w:p w14:paraId="444C3D73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1A0DDC">
        <w:rPr>
          <w:rFonts w:ascii="Times New Roman" w:hAnsi="Times New Roman"/>
          <w:color w:val="auto"/>
          <w:sz w:val="28"/>
          <w:lang w:bidi="ru-RU"/>
        </w:rPr>
        <w:t>коррекция поведения ребенка через частные беседы с ним, его родителями, или законными представителями, духовником семьи, с другими учащимися класса; через предложение взять на себя ответственность за то или иное поручение в классе.</w:t>
      </w:r>
    </w:p>
    <w:p w14:paraId="3BDE436A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val="x-none"/>
        </w:rPr>
      </w:pPr>
      <w:r w:rsidRPr="001A0DDC">
        <w:rPr>
          <w:rFonts w:ascii="Times New Roman" w:hAnsi="Times New Roman"/>
          <w:color w:val="auto"/>
          <w:sz w:val="28"/>
          <w:lang w:bidi="ru-RU"/>
        </w:rPr>
        <w:t>консультации классного руководителя со священниками, преподающими в Гимназии или исповедующими детей, по вопросам корректировки воспитательного процесса в классе; при необходимости организация индивидуальных бесед священников с учениками класса и (или) их родителями (законными представителями);</w:t>
      </w:r>
    </w:p>
    <w:p w14:paraId="58CCFCCB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val="x-none"/>
        </w:rPr>
      </w:pPr>
      <w:r w:rsidRPr="001A0DDC">
        <w:rPr>
          <w:rFonts w:ascii="Times New Roman" w:hAnsi="Times New Roman"/>
          <w:color w:val="auto"/>
          <w:sz w:val="28"/>
          <w:lang w:val="x-none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</w:t>
      </w:r>
      <w:r w:rsidRPr="001A0DDC">
        <w:rPr>
          <w:rFonts w:ascii="Times New Roman" w:hAnsi="Times New Roman"/>
          <w:color w:val="auto"/>
          <w:sz w:val="28"/>
          <w:lang w:val="x-none"/>
        </w:rPr>
        <w:lastRenderedPageBreak/>
        <w:t>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4B0AD5EE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val="x-none"/>
        </w:rPr>
      </w:pPr>
      <w:r w:rsidRPr="001A0DDC">
        <w:rPr>
          <w:rFonts w:ascii="Times New Roman" w:hAnsi="Times New Roman"/>
          <w:color w:val="auto"/>
          <w:sz w:val="28"/>
          <w:lang w:val="x-none"/>
        </w:rPr>
        <w:t>проведение мини-педсоветов, направленных на решение конкретных проблем класса и интеграцию воспитательных влияний на гимназистов;</w:t>
      </w:r>
    </w:p>
    <w:p w14:paraId="79BDF1A9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val="x-none"/>
        </w:rPr>
      </w:pPr>
      <w:r w:rsidRPr="001A0DDC">
        <w:rPr>
          <w:rFonts w:ascii="Times New Roman" w:hAnsi="Times New Roman"/>
          <w:color w:val="auto"/>
          <w:sz w:val="28"/>
          <w:lang w:val="x-none"/>
        </w:rPr>
        <w:t>привлечение учителей к участию во внутриклассных делах, дающих педагогам возможность лучше узна</w:t>
      </w:r>
      <w:r w:rsidRPr="001A0DDC">
        <w:rPr>
          <w:rFonts w:ascii="Times New Roman" w:hAnsi="Times New Roman"/>
          <w:color w:val="auto"/>
          <w:sz w:val="28"/>
          <w:lang w:bidi="ru-RU"/>
        </w:rPr>
        <w:t>ва</w:t>
      </w:r>
      <w:r w:rsidRPr="001A0DDC">
        <w:rPr>
          <w:rFonts w:ascii="Times New Roman" w:hAnsi="Times New Roman"/>
          <w:color w:val="auto"/>
          <w:sz w:val="28"/>
          <w:lang w:val="x-none"/>
        </w:rPr>
        <w:t>ть</w:t>
      </w:r>
      <w:r w:rsidRPr="001A0DDC">
        <w:rPr>
          <w:rFonts w:ascii="Times New Roman" w:hAnsi="Times New Roman"/>
          <w:color w:val="auto"/>
          <w:sz w:val="28"/>
          <w:lang w:bidi="ru-RU"/>
        </w:rPr>
        <w:t xml:space="preserve"> и понимать </w:t>
      </w:r>
      <w:r w:rsidRPr="001A0DDC">
        <w:rPr>
          <w:rFonts w:ascii="Times New Roman" w:hAnsi="Times New Roman"/>
          <w:color w:val="auto"/>
          <w:sz w:val="28"/>
          <w:lang w:val="x-none"/>
        </w:rPr>
        <w:t>своих учеников, увидев их в иной, отличной от учебной, обстановке;</w:t>
      </w:r>
    </w:p>
    <w:p w14:paraId="06ECD74F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val="x-none"/>
        </w:rPr>
      </w:pPr>
      <w:r w:rsidRPr="001A0DDC">
        <w:rPr>
          <w:rFonts w:ascii="Times New Roman" w:hAnsi="Times New Roman"/>
          <w:color w:val="auto"/>
          <w:sz w:val="28"/>
          <w:lang w:val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470CAF5D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1A0DDC">
        <w:rPr>
          <w:rFonts w:ascii="Times New Roman" w:hAnsi="Times New Roman"/>
          <w:color w:val="auto"/>
          <w:sz w:val="28"/>
          <w:lang w:bidi="ru-RU"/>
        </w:rPr>
        <w:t>регулярное информирование родителей о школьных успехах и проблемах их детей, о жизни класса в целом;</w:t>
      </w:r>
    </w:p>
    <w:p w14:paraId="4CB06F6E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1A0DDC">
        <w:rPr>
          <w:rFonts w:ascii="Times New Roman" w:hAnsi="Times New Roman"/>
          <w:color w:val="auto"/>
          <w:sz w:val="28"/>
          <w:lang w:bidi="ru-RU"/>
        </w:rPr>
        <w:t xml:space="preserve">помощь родителям гимназистов или их законным представителям в регулировании отношений между ними, администрацией школы и учителями-предметниками; </w:t>
      </w:r>
    </w:p>
    <w:p w14:paraId="27AFB756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1A0DDC">
        <w:rPr>
          <w:rFonts w:ascii="Times New Roman" w:hAnsi="Times New Roman"/>
          <w:color w:val="auto"/>
          <w:sz w:val="28"/>
          <w:lang w:bidi="ru-RU"/>
        </w:rPr>
        <w:t>организация родительских собраний, происходящих в режиме обсуждения наиболее острых проблем обучения и воспитания гимназистов;</w:t>
      </w:r>
    </w:p>
    <w:p w14:paraId="1B19390F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1A0DDC">
        <w:rPr>
          <w:rFonts w:ascii="Times New Roman" w:hAnsi="Times New Roman"/>
          <w:color w:val="auto"/>
          <w:sz w:val="28"/>
          <w:lang w:bidi="ru-RU"/>
        </w:rPr>
        <w:t>создание и организация работы родительских комитетов классов, выборы представителей от родителей класса в гимназический Совет родителей, участвующий в управлении Гимназии и решении вопросов воспитания и обучения их детей;</w:t>
      </w:r>
    </w:p>
    <w:p w14:paraId="31AEAD9F" w14:textId="77777777" w:rsidR="001A0DDC" w:rsidRPr="001A0DDC" w:rsidRDefault="001A0DDC" w:rsidP="001A0DDC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1A0DDC">
        <w:rPr>
          <w:rFonts w:ascii="Times New Roman" w:hAnsi="Times New Roman"/>
          <w:color w:val="auto"/>
          <w:sz w:val="28"/>
          <w:lang w:bidi="ru-RU"/>
        </w:rPr>
        <w:t>привлечение членов семей гимназистов к организации и проведению дел класса.</w:t>
      </w:r>
    </w:p>
    <w:p w14:paraId="4510E945" w14:textId="77777777" w:rsidR="00EC7630" w:rsidRPr="00D1313A" w:rsidRDefault="0040263E" w:rsidP="00522933">
      <w:pPr>
        <w:tabs>
          <w:tab w:val="left" w:pos="851"/>
          <w:tab w:val="left" w:pos="2127"/>
        </w:tabs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14:paraId="71C0FEAF" w14:textId="77777777" w:rsidR="00766CA0" w:rsidRPr="00766CA0" w:rsidRDefault="00766CA0" w:rsidP="00766CA0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766CA0">
        <w:rPr>
          <w:color w:val="auto"/>
          <w:sz w:val="28"/>
        </w:rPr>
        <w:t>Реализация воспитательного потенциала основных школьных дел предусматривает:</w:t>
      </w:r>
    </w:p>
    <w:p w14:paraId="13F7628F" w14:textId="77777777" w:rsidR="00766CA0" w:rsidRPr="00766CA0" w:rsidRDefault="00766CA0" w:rsidP="00766CA0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 xml:space="preserve">проводимые для прихожан Скорбященской церкви, детей из СРЦ «Согласие» и пожилых людей из ЦСО "Дом Ветеранов" благотворительные концерты, которые открывают возможности для творческой самореализации гимназистов и включают их в деятельную заботу об окружающих. </w:t>
      </w:r>
    </w:p>
    <w:p w14:paraId="148CB97B" w14:textId="77777777" w:rsidR="00766CA0" w:rsidRPr="00766CA0" w:rsidRDefault="00766CA0" w:rsidP="00766CA0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 xml:space="preserve">общешкольные праздники – ежегодно проводимые творческие (театрализованные и музыкальные) дела, связанные с такими событиями, как День знаний, День учителя, Рождество Христово, Масленица, Светлое Христово Воскресение, Последний звонок и т.п., и в которых участвуют все классы Гимназии. </w:t>
      </w:r>
    </w:p>
    <w:p w14:paraId="75B459A1" w14:textId="77777777" w:rsidR="00766CA0" w:rsidRPr="00766CA0" w:rsidRDefault="00766CA0" w:rsidP="00766CA0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>торжественные мероприятия, связанные с переходом учащихся на следующую ступень образования, символизирующие приобретение ими новых социальных статусов в Гимназии и развивающие школьную идентичность детей (например, Прощание с Азбукой (1 класс), Последний звонок, Выпускной в 4, 9 и 11 классе).</w:t>
      </w:r>
    </w:p>
    <w:p w14:paraId="22DF6D4D" w14:textId="77777777" w:rsidR="00766CA0" w:rsidRPr="00766CA0" w:rsidRDefault="00766CA0" w:rsidP="00766CA0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 xml:space="preserve">церемонии награждения (по итогам года) гимназистов и педагогов за активное участие в жизни Гимназии, защиту чести Гимназии в конкурсах, соревнованиях, олимпиадах, значительный вклад в развитие Гимназии. Способствует поощрению социальной активности детей, развитию </w:t>
      </w:r>
      <w:r w:rsidRPr="00766CA0">
        <w:rPr>
          <w:rFonts w:ascii="Times New Roman" w:hAnsi="Times New Roman"/>
          <w:color w:val="auto"/>
          <w:sz w:val="28"/>
        </w:rPr>
        <w:lastRenderedPageBreak/>
        <w:t>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7070E788" w14:textId="77777777" w:rsidR="00766CA0" w:rsidRPr="00766CA0" w:rsidRDefault="00766CA0" w:rsidP="00766CA0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 xml:space="preserve">участие во всероссийских акциях, посвящённых значимым событиям в России, мире; </w:t>
      </w:r>
    </w:p>
    <w:p w14:paraId="366F2DF7" w14:textId="77777777" w:rsidR="00766CA0" w:rsidRPr="00766CA0" w:rsidRDefault="00766CA0" w:rsidP="00766CA0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>вовлечение по возможности каждого ребенка в ключевые дела Гимназии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62432363" w14:textId="77777777" w:rsidR="00766CA0" w:rsidRPr="00766CA0" w:rsidRDefault="00766CA0" w:rsidP="00766CA0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>индивидуальная помощь ребенку (при необходимости) в освоении навыков подготовки, проведения ключевых дел;</w:t>
      </w:r>
    </w:p>
    <w:p w14:paraId="44B171D2" w14:textId="77777777" w:rsidR="00766CA0" w:rsidRPr="00766CA0" w:rsidRDefault="00766CA0" w:rsidP="00766CA0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4A25288B" w14:textId="77777777" w:rsidR="00766CA0" w:rsidRPr="00766CA0" w:rsidRDefault="00766CA0" w:rsidP="00766CA0">
      <w:pPr>
        <w:pStyle w:val="afe"/>
        <w:numPr>
          <w:ilvl w:val="0"/>
          <w:numId w:val="30"/>
        </w:numPr>
        <w:tabs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</w:t>
      </w:r>
      <w:r w:rsidRPr="00766CA0">
        <w:rPr>
          <w:color w:val="auto"/>
          <w:sz w:val="28"/>
        </w:rPr>
        <w:t>на себя роль ответственного за тот или иной фрагмент общей работы.</w:t>
      </w:r>
    </w:p>
    <w:p w14:paraId="27EDD4C7" w14:textId="0E913B6F" w:rsidR="00EC7630" w:rsidRPr="00D1313A" w:rsidRDefault="0040263E" w:rsidP="00766CA0">
      <w:pPr>
        <w:tabs>
          <w:tab w:val="left" w:pos="851"/>
          <w:tab w:val="left" w:pos="2127"/>
        </w:tabs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14:paraId="7FA30515" w14:textId="77777777" w:rsidR="00766CA0" w:rsidRPr="00766CA0" w:rsidRDefault="00766CA0" w:rsidP="00766CA0">
      <w:pPr>
        <w:tabs>
          <w:tab w:val="left" w:pos="851"/>
          <w:tab w:val="left" w:pos="993"/>
          <w:tab w:val="left" w:pos="2127"/>
        </w:tabs>
        <w:ind w:firstLine="709"/>
        <w:rPr>
          <w:color w:val="auto"/>
          <w:sz w:val="28"/>
        </w:rPr>
      </w:pPr>
      <w:r w:rsidRPr="00766CA0">
        <w:rPr>
          <w:color w:val="auto"/>
          <w:sz w:val="28"/>
        </w:rPr>
        <w:t>Реализация воспитательного потенциала внешкольных мероприятий предусматривает:</w:t>
      </w:r>
    </w:p>
    <w:p w14:paraId="2C06FB2E" w14:textId="77777777" w:rsidR="00766CA0" w:rsidRPr="00766CA0" w:rsidRDefault="00766CA0" w:rsidP="00766CA0">
      <w:pPr>
        <w:numPr>
          <w:ilvl w:val="0"/>
          <w:numId w:val="7"/>
        </w:numPr>
        <w:tabs>
          <w:tab w:val="left" w:pos="851"/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766CA0">
        <w:rPr>
          <w:color w:val="auto"/>
          <w:sz w:val="28"/>
        </w:rPr>
        <w:t>пешие прогулки, экскурсии, организуемые в классах классными руководителями и родителями гимназистов: в музеи Клина, в Выставочный зал им. Карапаева, в храмы города, на предприятия города, на природу (проводятся как интерактивные занятия с распределением среди гимназистов ролей и соответствующих им заданий, например, «фотографов», «разведчиков», «гидов», «корреспондентов», «оформителей»);</w:t>
      </w:r>
    </w:p>
    <w:p w14:paraId="22DED3A0" w14:textId="77777777" w:rsidR="00766CA0" w:rsidRPr="00766CA0" w:rsidRDefault="00766CA0" w:rsidP="00766CA0">
      <w:pPr>
        <w:numPr>
          <w:ilvl w:val="0"/>
          <w:numId w:val="7"/>
        </w:numPr>
        <w:tabs>
          <w:tab w:val="left" w:pos="851"/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766CA0">
        <w:rPr>
          <w:color w:val="auto"/>
          <w:sz w:val="28"/>
        </w:rPr>
        <w:t xml:space="preserve">паломнические, литературные, исторические, биологические экскурсии, организуемые учителями и родителями гимназистов в другие города, храмы и монастыри для углубленного изучения биографий проживавших здесь святых и деятелей русской культуры, произошедших здесь исторических событий, имеющихся здесь природных и историко-культурных ландшафтов, флоры и фауны; </w:t>
      </w:r>
    </w:p>
    <w:p w14:paraId="29EF6595" w14:textId="03604ACD" w:rsidR="00EC7630" w:rsidRPr="00D1313A" w:rsidRDefault="00766CA0" w:rsidP="00766CA0">
      <w:pPr>
        <w:numPr>
          <w:ilvl w:val="0"/>
          <w:numId w:val="7"/>
        </w:numPr>
        <w:tabs>
          <w:tab w:val="left" w:pos="851"/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766CA0">
        <w:rPr>
          <w:color w:val="auto"/>
          <w:sz w:val="28"/>
        </w:rPr>
        <w:t>велосипедные однодневные походы в рамках летнего оздоровительного лагеря, организуемые педагогами летнего лагеря, маршрут которых связан с определенной тематикой, например, «Храмы Клинского края», «По местам сражений Великой Отечественн</w:t>
      </w:r>
      <w:r>
        <w:rPr>
          <w:color w:val="auto"/>
          <w:sz w:val="28"/>
        </w:rPr>
        <w:t>ой войны», «Клин военный» и т.д</w:t>
      </w:r>
      <w:r w:rsidR="0040263E" w:rsidRPr="00D1313A">
        <w:rPr>
          <w:color w:val="auto"/>
          <w:sz w:val="28"/>
        </w:rPr>
        <w:t>.</w:t>
      </w:r>
    </w:p>
    <w:p w14:paraId="6018C5F1" w14:textId="77777777" w:rsidR="00EC7630" w:rsidRPr="00D1313A" w:rsidRDefault="0040263E" w:rsidP="00522933">
      <w:pPr>
        <w:tabs>
          <w:tab w:val="left" w:pos="851"/>
          <w:tab w:val="left" w:pos="2127"/>
          <w:tab w:val="left" w:pos="2977"/>
        </w:tabs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2EE9B4CE" w14:textId="77777777" w:rsidR="00766CA0" w:rsidRPr="00766CA0" w:rsidRDefault="00766CA0" w:rsidP="00766CA0">
      <w:pPr>
        <w:tabs>
          <w:tab w:val="left" w:pos="993"/>
          <w:tab w:val="left" w:pos="2127"/>
        </w:tabs>
        <w:ind w:firstLine="709"/>
        <w:rPr>
          <w:color w:val="auto"/>
          <w:sz w:val="28"/>
        </w:rPr>
      </w:pPr>
      <w:r w:rsidRPr="00766CA0">
        <w:rPr>
          <w:color w:val="auto"/>
          <w:sz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56CA19AD" w14:textId="77777777" w:rsidR="00766CA0" w:rsidRPr="00766CA0" w:rsidRDefault="00766CA0" w:rsidP="00766CA0">
      <w:pPr>
        <w:pStyle w:val="afe"/>
        <w:numPr>
          <w:ilvl w:val="0"/>
          <w:numId w:val="31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lastRenderedPageBreak/>
        <w:t>оформление фасада здания Гимназии государственной символикой Российской Федерации, Московской области, Городского округа Клин (флаги);</w:t>
      </w:r>
    </w:p>
    <w:p w14:paraId="2247EFB2" w14:textId="77777777" w:rsidR="00766CA0" w:rsidRPr="00766CA0" w:rsidRDefault="00766CA0" w:rsidP="00766CA0">
      <w:pPr>
        <w:pStyle w:val="afe"/>
        <w:numPr>
          <w:ilvl w:val="0"/>
          <w:numId w:val="31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3CC33E14" w14:textId="77777777" w:rsidR="00766CA0" w:rsidRPr="00766CA0" w:rsidRDefault="00766CA0" w:rsidP="00766CA0">
      <w:pPr>
        <w:pStyle w:val="afe"/>
        <w:numPr>
          <w:ilvl w:val="0"/>
          <w:numId w:val="31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народных мест почитания, православных храмов, портретов выдающихся деятелей культуры, науки, искусства, военных, героев и защитников Отечества;</w:t>
      </w:r>
    </w:p>
    <w:p w14:paraId="29316ADF" w14:textId="77777777" w:rsidR="00766CA0" w:rsidRPr="00766CA0" w:rsidRDefault="00766CA0" w:rsidP="00766CA0">
      <w:pPr>
        <w:pStyle w:val="afe"/>
        <w:numPr>
          <w:ilvl w:val="0"/>
          <w:numId w:val="31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>организацию и поддержание в Гимназии звукового пространства позитивной духовно-нравственной, гражданско-патриотической воспитательной направленности (звонки-мелодии, информационные сообщения), исполнение гимна Российской Федерации;</w:t>
      </w:r>
    </w:p>
    <w:p w14:paraId="67DDAC2D" w14:textId="77777777" w:rsidR="00766CA0" w:rsidRPr="00766CA0" w:rsidRDefault="00766CA0" w:rsidP="00766CA0">
      <w:pPr>
        <w:pStyle w:val="afe"/>
        <w:numPr>
          <w:ilvl w:val="0"/>
          <w:numId w:val="31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>размещение на стенах Гимназии регулярно сменяемых экспозиций: творческих работ гимназистов,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Гимназии (проведенных общешкольных делах, интересных экскурсиях, встречах с интересными людьми и т.п.);</w:t>
      </w:r>
    </w:p>
    <w:p w14:paraId="3E2318E8" w14:textId="77777777" w:rsidR="00766CA0" w:rsidRPr="00766CA0" w:rsidRDefault="00766CA0" w:rsidP="00766CA0">
      <w:pPr>
        <w:pStyle w:val="afe"/>
        <w:numPr>
          <w:ilvl w:val="0"/>
          <w:numId w:val="31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 xml:space="preserve">озеленение пришкольной территории, разбивка клумб, оборудование во дворе Гимназии спортивных и игровых площадок, доступных и приспособленных для гимназистов разных возрастных категорий, оздоровительно-рекреационных зон, позволяющих разделить свободное пространство Гимназии на зоны активного и тихого отдыха; </w:t>
      </w:r>
    </w:p>
    <w:p w14:paraId="637F5EF6" w14:textId="77777777" w:rsidR="00766CA0" w:rsidRPr="00766CA0" w:rsidRDefault="00766CA0" w:rsidP="00766CA0">
      <w:pPr>
        <w:pStyle w:val="afe"/>
        <w:numPr>
          <w:ilvl w:val="0"/>
          <w:numId w:val="31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>создание и поддержание в рабочем состоянии в коридоре Гимназии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14:paraId="286AE5AD" w14:textId="77777777" w:rsidR="00766CA0" w:rsidRPr="00766CA0" w:rsidRDefault="00766CA0" w:rsidP="00766CA0">
      <w:pPr>
        <w:pStyle w:val="afe"/>
        <w:numPr>
          <w:ilvl w:val="0"/>
          <w:numId w:val="31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>благоустройство классных кабинетов, осуществляемое классными руководителями вместе с гимназистами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27F9DD50" w14:textId="77777777" w:rsidR="00766CA0" w:rsidRPr="00766CA0" w:rsidRDefault="00766CA0" w:rsidP="00766CA0">
      <w:pPr>
        <w:pStyle w:val="afe"/>
        <w:numPr>
          <w:ilvl w:val="0"/>
          <w:numId w:val="31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>событийный дизайн – оформление пространства проведения гимназических праздников.</w:t>
      </w:r>
    </w:p>
    <w:p w14:paraId="7BBE98CD" w14:textId="37AC1A22" w:rsidR="00EC7630" w:rsidRPr="00766CA0" w:rsidRDefault="00766CA0" w:rsidP="00766CA0">
      <w:pPr>
        <w:pStyle w:val="afe"/>
        <w:numPr>
          <w:ilvl w:val="0"/>
          <w:numId w:val="31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66CA0">
        <w:rPr>
          <w:rFonts w:ascii="Times New Roman" w:hAnsi="Times New Roman"/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77777777" w:rsidR="00EC7630" w:rsidRPr="00D1313A" w:rsidRDefault="0040263E" w:rsidP="00522933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4C1B2F2B" w14:textId="77777777" w:rsidR="00766CA0" w:rsidRPr="00766CA0" w:rsidRDefault="00766CA0" w:rsidP="00766CA0">
      <w:pPr>
        <w:widowControl/>
        <w:tabs>
          <w:tab w:val="left" w:pos="2127"/>
        </w:tabs>
        <w:ind w:firstLine="709"/>
        <w:rPr>
          <w:color w:val="auto"/>
          <w:sz w:val="28"/>
          <w:lang w:bidi="ru-RU"/>
        </w:rPr>
      </w:pPr>
      <w:r w:rsidRPr="00766CA0">
        <w:rPr>
          <w:color w:val="auto"/>
          <w:sz w:val="28"/>
          <w:lang w:bidi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49ED619B" w14:textId="77777777" w:rsidR="00766CA0" w:rsidRPr="00766CA0" w:rsidRDefault="00766CA0" w:rsidP="00766CA0">
      <w:pPr>
        <w:pStyle w:val="afe"/>
        <w:numPr>
          <w:ilvl w:val="0"/>
          <w:numId w:val="32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766CA0">
        <w:rPr>
          <w:rFonts w:ascii="Times New Roman" w:hAnsi="Times New Roman"/>
          <w:color w:val="auto"/>
          <w:sz w:val="28"/>
          <w:lang w:bidi="ru-RU"/>
        </w:rPr>
        <w:lastRenderedPageBreak/>
        <w:t>создание и деятельность в образовательной организации, в классах представительных органов родительского сообщества (Совета родителей, родительского комитета класса), участвующих в обсуждении и решении вопросов воспитания и обучения;</w:t>
      </w:r>
    </w:p>
    <w:p w14:paraId="32C6611C" w14:textId="77777777" w:rsidR="00766CA0" w:rsidRPr="00766CA0" w:rsidRDefault="00766CA0" w:rsidP="00766CA0">
      <w:pPr>
        <w:pStyle w:val="afe"/>
        <w:numPr>
          <w:ilvl w:val="0"/>
          <w:numId w:val="32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766CA0">
        <w:rPr>
          <w:rFonts w:ascii="Times New Roman" w:hAnsi="Times New Roman"/>
          <w:color w:val="auto"/>
          <w:sz w:val="28"/>
          <w:lang w:bidi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7F8834ED" w14:textId="77777777" w:rsidR="00766CA0" w:rsidRPr="00766CA0" w:rsidRDefault="00766CA0" w:rsidP="00766CA0">
      <w:pPr>
        <w:pStyle w:val="afe"/>
        <w:numPr>
          <w:ilvl w:val="0"/>
          <w:numId w:val="32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766CA0">
        <w:rPr>
          <w:rFonts w:ascii="Times New Roman" w:hAnsi="Times New Roman"/>
          <w:color w:val="auto"/>
          <w:sz w:val="28"/>
          <w:lang w:bidi="ru-RU"/>
        </w:rPr>
        <w:t>родительский лекторий, на котором родители могут получать ценные рекомендации и советы от священнослужителей, педагогов, врачей, социальных работников и обмениваться собственным творческим опытом и находками в деле воспитания детей;</w:t>
      </w:r>
    </w:p>
    <w:p w14:paraId="27636C6C" w14:textId="77777777" w:rsidR="00766CA0" w:rsidRPr="00766CA0" w:rsidRDefault="00766CA0" w:rsidP="00766CA0">
      <w:pPr>
        <w:pStyle w:val="afe"/>
        <w:numPr>
          <w:ilvl w:val="0"/>
          <w:numId w:val="32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766CA0">
        <w:rPr>
          <w:rFonts w:ascii="Times New Roman" w:hAnsi="Times New Roman"/>
          <w:color w:val="auto"/>
          <w:sz w:val="28"/>
          <w:lang w:bidi="ru-RU"/>
        </w:rPr>
        <w:t>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14:paraId="2C433CAF" w14:textId="77777777" w:rsidR="00766CA0" w:rsidRPr="00766CA0" w:rsidRDefault="00766CA0" w:rsidP="00766CA0">
      <w:pPr>
        <w:pStyle w:val="afe"/>
        <w:numPr>
          <w:ilvl w:val="0"/>
          <w:numId w:val="32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766CA0">
        <w:rPr>
          <w:rFonts w:ascii="Times New Roman" w:hAnsi="Times New Roman"/>
          <w:color w:val="auto"/>
          <w:sz w:val="28"/>
          <w:lang w:bidi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2A7BCA0F" w14:textId="77777777" w:rsidR="00766CA0" w:rsidRPr="00766CA0" w:rsidRDefault="00766CA0" w:rsidP="00766CA0">
      <w:pPr>
        <w:pStyle w:val="afe"/>
        <w:numPr>
          <w:ilvl w:val="0"/>
          <w:numId w:val="32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766CA0">
        <w:rPr>
          <w:rFonts w:ascii="Times New Roman" w:hAnsi="Times New Roman"/>
          <w:color w:val="auto"/>
          <w:sz w:val="28"/>
          <w:lang w:bidi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6A037C09" w14:textId="77777777" w:rsidR="00766CA0" w:rsidRPr="00766CA0" w:rsidRDefault="00766CA0" w:rsidP="00766CA0">
      <w:pPr>
        <w:pStyle w:val="afe"/>
        <w:numPr>
          <w:ilvl w:val="0"/>
          <w:numId w:val="32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766CA0">
        <w:rPr>
          <w:rFonts w:ascii="Times New Roman" w:hAnsi="Times New Roman"/>
          <w:color w:val="auto"/>
          <w:sz w:val="28"/>
          <w:lang w:bidi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14:paraId="7DF306CB" w14:textId="77777777" w:rsidR="00EC7630" w:rsidRPr="00D1313A" w:rsidRDefault="0040263E" w:rsidP="00522933">
      <w:pPr>
        <w:widowControl/>
        <w:tabs>
          <w:tab w:val="left" w:pos="2127"/>
        </w:tabs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14:paraId="52EB4056" w14:textId="77777777" w:rsidR="00C27755" w:rsidRPr="00C27755" w:rsidRDefault="00C27755" w:rsidP="00C27755">
      <w:pPr>
        <w:tabs>
          <w:tab w:val="left" w:pos="851"/>
          <w:tab w:val="left" w:pos="2127"/>
        </w:tabs>
        <w:ind w:firstLine="709"/>
        <w:rPr>
          <w:color w:val="auto"/>
          <w:sz w:val="28"/>
          <w:lang w:bidi="ru-RU"/>
        </w:rPr>
      </w:pPr>
      <w:r w:rsidRPr="00C27755">
        <w:rPr>
          <w:color w:val="auto"/>
          <w:sz w:val="28"/>
          <w:lang w:bidi="ru-RU"/>
        </w:rPr>
        <w:t>Реализация воспитательного потенциала ученического самоуправления в Гимназии предусматривает:</w:t>
      </w:r>
    </w:p>
    <w:p w14:paraId="26100EFE" w14:textId="77777777" w:rsidR="00C27755" w:rsidRPr="00C27755" w:rsidRDefault="00C27755" w:rsidP="00C27755">
      <w:pPr>
        <w:pStyle w:val="afe"/>
        <w:numPr>
          <w:ilvl w:val="0"/>
          <w:numId w:val="32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C27755">
        <w:rPr>
          <w:rFonts w:ascii="Times New Roman" w:hAnsi="Times New Roman"/>
          <w:color w:val="auto"/>
          <w:sz w:val="28"/>
          <w:lang w:bidi="ru-RU"/>
        </w:rPr>
        <w:t>организацию и деятельность органов ученического самоуправления (Совет обучающихся), избранных обучающимися;</w:t>
      </w:r>
    </w:p>
    <w:p w14:paraId="511BE164" w14:textId="77777777" w:rsidR="00C27755" w:rsidRPr="00C27755" w:rsidRDefault="00C27755" w:rsidP="00C27755">
      <w:pPr>
        <w:pStyle w:val="afe"/>
        <w:numPr>
          <w:ilvl w:val="0"/>
          <w:numId w:val="32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C27755">
        <w:rPr>
          <w:rFonts w:ascii="Times New Roman" w:hAnsi="Times New Roman"/>
          <w:color w:val="auto"/>
          <w:sz w:val="28"/>
          <w:lang w:bidi="ru-RU"/>
        </w:rPr>
        <w:t>представление органами ученического самоуправления интересов обучающихся в процессе управления Гимназией;</w:t>
      </w:r>
    </w:p>
    <w:p w14:paraId="35A29F3B" w14:textId="77777777" w:rsidR="00C27755" w:rsidRPr="00C27755" w:rsidRDefault="00C27755" w:rsidP="00C27755">
      <w:pPr>
        <w:pStyle w:val="afe"/>
        <w:numPr>
          <w:ilvl w:val="0"/>
          <w:numId w:val="32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C27755">
        <w:rPr>
          <w:rFonts w:ascii="Times New Roman" w:hAnsi="Times New Roman"/>
          <w:color w:val="auto"/>
          <w:sz w:val="28"/>
          <w:lang w:bidi="ru-RU"/>
        </w:rPr>
        <w:t>защиту органами ученического самоуправления законных интересов и прав обучающихся;</w:t>
      </w:r>
    </w:p>
    <w:p w14:paraId="3AC37579" w14:textId="77777777" w:rsidR="00C27755" w:rsidRPr="00C27755" w:rsidRDefault="00C27755" w:rsidP="00C27755">
      <w:pPr>
        <w:pStyle w:val="afe"/>
        <w:numPr>
          <w:ilvl w:val="0"/>
          <w:numId w:val="32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  <w:lang w:bidi="ru-RU"/>
        </w:rPr>
      </w:pPr>
      <w:r w:rsidRPr="00C27755">
        <w:rPr>
          <w:rFonts w:ascii="Times New Roman" w:hAnsi="Times New Roman"/>
          <w:color w:val="auto"/>
          <w:sz w:val="28"/>
          <w:lang w:bidi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Гимназии.</w:t>
      </w:r>
    </w:p>
    <w:p w14:paraId="0D3DFA70" w14:textId="77777777" w:rsidR="00EC7630" w:rsidRPr="00D1313A" w:rsidRDefault="0040263E" w:rsidP="00522933">
      <w:pPr>
        <w:tabs>
          <w:tab w:val="left" w:pos="851"/>
          <w:tab w:val="left" w:pos="2127"/>
        </w:tabs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14:paraId="1567CC70" w14:textId="77777777" w:rsidR="00C27755" w:rsidRPr="00C27755" w:rsidRDefault="00C27755" w:rsidP="00C27755">
      <w:pPr>
        <w:tabs>
          <w:tab w:val="left" w:pos="993"/>
          <w:tab w:val="left" w:pos="1134"/>
          <w:tab w:val="left" w:pos="2127"/>
        </w:tabs>
        <w:ind w:firstLine="709"/>
        <w:rPr>
          <w:color w:val="auto"/>
          <w:sz w:val="28"/>
        </w:rPr>
      </w:pPr>
      <w:r w:rsidRPr="00C27755">
        <w:rPr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предусматривает:</w:t>
      </w:r>
    </w:p>
    <w:p w14:paraId="4A1AA26E" w14:textId="77777777" w:rsidR="00C27755" w:rsidRPr="00C27755" w:rsidRDefault="00C27755" w:rsidP="00C27755">
      <w:pPr>
        <w:numPr>
          <w:ilvl w:val="0"/>
          <w:numId w:val="12"/>
        </w:numPr>
        <w:tabs>
          <w:tab w:val="left" w:pos="993"/>
          <w:tab w:val="left" w:pos="1134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организацию деятельности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7AD62335" w14:textId="77777777" w:rsidR="00C27755" w:rsidRPr="00C27755" w:rsidRDefault="00C27755" w:rsidP="00C27755">
      <w:pPr>
        <w:numPr>
          <w:ilvl w:val="0"/>
          <w:numId w:val="12"/>
        </w:numPr>
        <w:tabs>
          <w:tab w:val="left" w:pos="993"/>
          <w:tab w:val="left" w:pos="1134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 xml:space="preserve">проведение исследований, мониторинга рисков безопасности и </w:t>
      </w:r>
      <w:r w:rsidRPr="00C27755">
        <w:rPr>
          <w:color w:val="auto"/>
          <w:sz w:val="28"/>
        </w:rPr>
        <w:lastRenderedPageBreak/>
        <w:t>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14:paraId="0411B2E0" w14:textId="77777777" w:rsidR="00C27755" w:rsidRPr="00C27755" w:rsidRDefault="00C27755" w:rsidP="00C27755">
      <w:pPr>
        <w:numPr>
          <w:ilvl w:val="0"/>
          <w:numId w:val="12"/>
        </w:numPr>
        <w:tabs>
          <w:tab w:val="left" w:pos="993"/>
          <w:tab w:val="left" w:pos="1134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14:paraId="3607F05A" w14:textId="77777777" w:rsidR="00C27755" w:rsidRPr="00C27755" w:rsidRDefault="00C27755" w:rsidP="00C27755">
      <w:pPr>
        <w:numPr>
          <w:ilvl w:val="0"/>
          <w:numId w:val="12"/>
        </w:numPr>
        <w:tabs>
          <w:tab w:val="left" w:pos="993"/>
          <w:tab w:val="left" w:pos="1134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699C7047" w14:textId="77777777" w:rsidR="00C27755" w:rsidRPr="00C27755" w:rsidRDefault="00C27755" w:rsidP="00C27755">
      <w:pPr>
        <w:numPr>
          <w:ilvl w:val="0"/>
          <w:numId w:val="12"/>
        </w:numPr>
        <w:tabs>
          <w:tab w:val="left" w:pos="993"/>
          <w:tab w:val="left" w:pos="1134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14:paraId="318C4DDA" w14:textId="77777777" w:rsidR="00C27755" w:rsidRPr="00C27755" w:rsidRDefault="00C27755" w:rsidP="00C27755">
      <w:pPr>
        <w:numPr>
          <w:ilvl w:val="0"/>
          <w:numId w:val="12"/>
        </w:numPr>
        <w:tabs>
          <w:tab w:val="left" w:pos="993"/>
          <w:tab w:val="left" w:pos="1134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E9379E9" w14:textId="77777777" w:rsidR="00C27755" w:rsidRPr="00C27755" w:rsidRDefault="00C27755" w:rsidP="00C27755">
      <w:pPr>
        <w:numPr>
          <w:ilvl w:val="0"/>
          <w:numId w:val="12"/>
        </w:numPr>
        <w:tabs>
          <w:tab w:val="left" w:pos="993"/>
          <w:tab w:val="left" w:pos="1134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профилактику правонарушений, девиаций посредством организации деятельности, альтернативной девиантному поведению,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14:paraId="58107165" w14:textId="2AB8D80E" w:rsidR="00EC7630" w:rsidRPr="00D1313A" w:rsidRDefault="00C27755" w:rsidP="00C27755">
      <w:pPr>
        <w:numPr>
          <w:ilvl w:val="0"/>
          <w:numId w:val="12"/>
        </w:numPr>
        <w:tabs>
          <w:tab w:val="left" w:pos="993"/>
          <w:tab w:val="left" w:pos="1134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14:paraId="09DB01F7" w14:textId="77777777" w:rsidR="00EC7630" w:rsidRPr="00D1313A" w:rsidRDefault="0040263E" w:rsidP="00522933">
      <w:pPr>
        <w:tabs>
          <w:tab w:val="left" w:pos="2127"/>
        </w:tabs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0C152B3F" w14:textId="77777777" w:rsidR="00C27755" w:rsidRPr="00C27755" w:rsidRDefault="00C27755" w:rsidP="00C27755">
      <w:pPr>
        <w:tabs>
          <w:tab w:val="left" w:pos="993"/>
          <w:tab w:val="left" w:pos="1134"/>
          <w:tab w:val="left" w:pos="2127"/>
        </w:tabs>
        <w:ind w:firstLine="709"/>
        <w:rPr>
          <w:color w:val="auto"/>
          <w:sz w:val="28"/>
        </w:rPr>
      </w:pPr>
      <w:r w:rsidRPr="00C27755">
        <w:rPr>
          <w:color w:val="auto"/>
          <w:sz w:val="28"/>
        </w:rPr>
        <w:t>Гимназия взаимодействует с другими образовательными организациями г. Клина, православными гимназиями Московской митрополии РПЦ, приходами РПЦ Клинского благочиния, организациями культуры и спорта (МАОУ ДО Клинская детская школа искусств им. П.И. Чайковского, МБУДО «Дом детского творчества», Центральная детская библиотека им. А.П. Гайдара, Клинская детская библиотека № 2, Центральная городская библиотека, Клинская городская библиотека № 2, Клинский краеведческий музей, Выставочный зал им. Ю.В. Карапаева, ГКУ СО МО «Семейный центр помощи семье и детям «Клинский»), разделяющими в своей деятельности цель и задачи воспитания, ценности и традиции уклада Гимназии.</w:t>
      </w:r>
    </w:p>
    <w:p w14:paraId="2328BD85" w14:textId="77777777" w:rsidR="00C27755" w:rsidRPr="00C27755" w:rsidRDefault="00C27755" w:rsidP="00C27755">
      <w:pPr>
        <w:tabs>
          <w:tab w:val="left" w:pos="993"/>
          <w:tab w:val="left" w:pos="1134"/>
          <w:tab w:val="left" w:pos="2127"/>
        </w:tabs>
        <w:ind w:firstLine="709"/>
        <w:rPr>
          <w:color w:val="auto"/>
          <w:sz w:val="28"/>
        </w:rPr>
      </w:pPr>
      <w:r w:rsidRPr="00C27755">
        <w:rPr>
          <w:color w:val="auto"/>
          <w:sz w:val="28"/>
        </w:rPr>
        <w:lastRenderedPageBreak/>
        <w:t>Реализация воспитательного потенциала социального партнёрства предусматривает:</w:t>
      </w:r>
    </w:p>
    <w:p w14:paraId="6CFB628B" w14:textId="77777777" w:rsidR="00C27755" w:rsidRPr="00C27755" w:rsidRDefault="00C27755" w:rsidP="00C27755">
      <w:pPr>
        <w:numPr>
          <w:ilvl w:val="0"/>
          <w:numId w:val="13"/>
        </w:numPr>
        <w:tabs>
          <w:tab w:val="left" w:pos="993"/>
          <w:tab w:val="left" w:pos="1134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участие представителей организаций-партнёров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гимназические праздники, торжественные мероприятия и другие);</w:t>
      </w:r>
    </w:p>
    <w:p w14:paraId="0300566D" w14:textId="77777777" w:rsidR="00C27755" w:rsidRPr="00C27755" w:rsidRDefault="00C27755" w:rsidP="00C27755">
      <w:pPr>
        <w:numPr>
          <w:ilvl w:val="0"/>
          <w:numId w:val="13"/>
        </w:numPr>
        <w:tabs>
          <w:tab w:val="left" w:pos="993"/>
          <w:tab w:val="left" w:pos="1134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3F0044AD" w14:textId="77777777" w:rsidR="00C27755" w:rsidRPr="00C27755" w:rsidRDefault="00C27755" w:rsidP="00C27755">
      <w:pPr>
        <w:numPr>
          <w:ilvl w:val="0"/>
          <w:numId w:val="13"/>
        </w:numPr>
        <w:tabs>
          <w:tab w:val="left" w:pos="993"/>
          <w:tab w:val="left" w:pos="1134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085779B8" w14:textId="77777777" w:rsidR="00C27755" w:rsidRPr="00C27755" w:rsidRDefault="00C27755" w:rsidP="00C27755">
      <w:pPr>
        <w:numPr>
          <w:ilvl w:val="0"/>
          <w:numId w:val="13"/>
        </w:numPr>
        <w:tabs>
          <w:tab w:val="left" w:pos="993"/>
          <w:tab w:val="left" w:pos="1134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Гимназии, г.о. Клин, Московской области, России;</w:t>
      </w:r>
    </w:p>
    <w:p w14:paraId="5E6DA6ED" w14:textId="1EE53C4C" w:rsidR="00EC7630" w:rsidRPr="000F4BFB" w:rsidRDefault="00C27755" w:rsidP="00C27755">
      <w:pPr>
        <w:numPr>
          <w:ilvl w:val="0"/>
          <w:numId w:val="13"/>
        </w:numPr>
        <w:tabs>
          <w:tab w:val="left" w:pos="993"/>
          <w:tab w:val="left" w:pos="1134"/>
          <w:tab w:val="left" w:pos="2127"/>
        </w:tabs>
        <w:ind w:left="0" w:firstLine="709"/>
        <w:rPr>
          <w:b/>
          <w:i/>
          <w:color w:val="auto"/>
          <w:sz w:val="28"/>
        </w:rPr>
      </w:pPr>
      <w:r w:rsidRPr="00C27755">
        <w:rPr>
          <w:color w:val="auto"/>
          <w:sz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77777777" w:rsidR="00EC7630" w:rsidRPr="000F4BFB" w:rsidRDefault="0040263E" w:rsidP="00522933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14:paraId="4F131C0D" w14:textId="77777777" w:rsidR="00C27755" w:rsidRPr="00C27755" w:rsidRDefault="00C27755" w:rsidP="00C27755">
      <w:pPr>
        <w:tabs>
          <w:tab w:val="left" w:pos="851"/>
          <w:tab w:val="left" w:pos="993"/>
          <w:tab w:val="left" w:pos="2127"/>
        </w:tabs>
        <w:ind w:firstLine="709"/>
        <w:rPr>
          <w:color w:val="auto"/>
          <w:sz w:val="28"/>
        </w:rPr>
      </w:pPr>
      <w:r w:rsidRPr="00C27755">
        <w:rPr>
          <w:color w:val="auto"/>
          <w:sz w:val="28"/>
        </w:rPr>
        <w:t>Реализация воспитательного потенциала профориентационной работы Гимназии предусматривает:</w:t>
      </w:r>
    </w:p>
    <w:p w14:paraId="2B27F21F" w14:textId="77777777" w:rsidR="00C27755" w:rsidRPr="00C27755" w:rsidRDefault="00C27755" w:rsidP="00C27755">
      <w:pPr>
        <w:numPr>
          <w:ilvl w:val="0"/>
          <w:numId w:val="12"/>
        </w:numPr>
        <w:tabs>
          <w:tab w:val="left" w:pos="851"/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680491B" w14:textId="77777777" w:rsidR="00C27755" w:rsidRPr="00C27755" w:rsidRDefault="00C27755" w:rsidP="00C27755">
      <w:pPr>
        <w:numPr>
          <w:ilvl w:val="0"/>
          <w:numId w:val="12"/>
        </w:numPr>
        <w:tabs>
          <w:tab w:val="left" w:pos="851"/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72817356" w14:textId="77777777" w:rsidR="00C27755" w:rsidRPr="00C27755" w:rsidRDefault="00C27755" w:rsidP="00C27755">
      <w:pPr>
        <w:numPr>
          <w:ilvl w:val="0"/>
          <w:numId w:val="12"/>
        </w:numPr>
        <w:tabs>
          <w:tab w:val="left" w:pos="851"/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6B32A4F9" w14:textId="77777777" w:rsidR="00C27755" w:rsidRPr="00C27755" w:rsidRDefault="00C27755" w:rsidP="00C27755">
      <w:pPr>
        <w:numPr>
          <w:ilvl w:val="0"/>
          <w:numId w:val="12"/>
        </w:numPr>
        <w:tabs>
          <w:tab w:val="left" w:pos="851"/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посещение профориентационных выставок, ярмарок профессий, тематических профориентационных парков, дней открытых дверей в организациях профессионального, высшего образования;</w:t>
      </w:r>
    </w:p>
    <w:p w14:paraId="10EFD2AE" w14:textId="77777777" w:rsidR="00C27755" w:rsidRPr="00C27755" w:rsidRDefault="00C27755" w:rsidP="00C27755">
      <w:pPr>
        <w:numPr>
          <w:ilvl w:val="0"/>
          <w:numId w:val="12"/>
        </w:numPr>
        <w:tabs>
          <w:tab w:val="left" w:pos="851"/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5B72182E" w14:textId="77777777" w:rsidR="00C27755" w:rsidRPr="00C27755" w:rsidRDefault="00C27755" w:rsidP="00C27755">
      <w:pPr>
        <w:numPr>
          <w:ilvl w:val="0"/>
          <w:numId w:val="12"/>
        </w:numPr>
        <w:tabs>
          <w:tab w:val="left" w:pos="851"/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>индивидуальное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431674AD" w:rsidR="00EC7630" w:rsidRPr="000F4BFB" w:rsidRDefault="00C27755" w:rsidP="00C27755">
      <w:pPr>
        <w:numPr>
          <w:ilvl w:val="0"/>
          <w:numId w:val="12"/>
        </w:numPr>
        <w:tabs>
          <w:tab w:val="left" w:pos="851"/>
          <w:tab w:val="left" w:pos="993"/>
          <w:tab w:val="left" w:pos="2127"/>
        </w:tabs>
        <w:ind w:left="0" w:firstLine="709"/>
        <w:rPr>
          <w:color w:val="auto"/>
          <w:sz w:val="28"/>
        </w:rPr>
      </w:pPr>
      <w:r w:rsidRPr="00C27755">
        <w:rPr>
          <w:color w:val="auto"/>
          <w:sz w:val="28"/>
        </w:rPr>
        <w:t xml:space="preserve">освоение обучающимися основ профессии в рамках различных </w:t>
      </w:r>
      <w:r w:rsidRPr="00C27755">
        <w:rPr>
          <w:color w:val="auto"/>
          <w:sz w:val="28"/>
        </w:rPr>
        <w:lastRenderedPageBreak/>
        <w:t>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14:paraId="2DD41093" w14:textId="77777777" w:rsidR="00EC7630" w:rsidRPr="00D1313A" w:rsidRDefault="0040263E" w:rsidP="00522933">
      <w:pPr>
        <w:keepNext/>
        <w:keepLines/>
        <w:tabs>
          <w:tab w:val="left" w:pos="2127"/>
        </w:tabs>
        <w:ind w:firstLine="709"/>
        <w:outlineLvl w:val="0"/>
        <w:rPr>
          <w:b/>
          <w:color w:val="auto"/>
          <w:sz w:val="28"/>
        </w:rPr>
      </w:pPr>
      <w:bookmarkStart w:id="13" w:name="__RefHeading___8"/>
      <w:bookmarkEnd w:id="13"/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14:paraId="1C8D0AD3" w14:textId="77777777" w:rsidR="00EC7630" w:rsidRPr="00D1313A" w:rsidRDefault="0040263E" w:rsidP="00522933">
      <w:pPr>
        <w:keepNext/>
        <w:keepLines/>
        <w:tabs>
          <w:tab w:val="left" w:pos="2127"/>
        </w:tabs>
        <w:ind w:firstLine="709"/>
        <w:outlineLvl w:val="0"/>
        <w:rPr>
          <w:b/>
          <w:color w:val="auto"/>
          <w:sz w:val="28"/>
        </w:rPr>
      </w:pPr>
      <w:bookmarkStart w:id="14" w:name="__RefHeading___9"/>
      <w:bookmarkEnd w:id="14"/>
      <w:r w:rsidRPr="00D1313A">
        <w:rPr>
          <w:b/>
          <w:color w:val="auto"/>
          <w:sz w:val="28"/>
        </w:rPr>
        <w:t>3.1 Кадровое обеспечение</w:t>
      </w:r>
    </w:p>
    <w:p w14:paraId="17D126DE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bookmarkStart w:id="15" w:name="__RefHeading___10"/>
      <w:bookmarkEnd w:id="15"/>
      <w:r w:rsidRPr="008D440A">
        <w:rPr>
          <w:rFonts w:eastAsia="Arial Unicode MS"/>
          <w:color w:val="auto"/>
          <w:sz w:val="28"/>
          <w:szCs w:val="28"/>
          <w:lang w:bidi="ru-RU"/>
        </w:rPr>
        <w:t>Воспитательный процесс осуществляют все педагогические работники Гимназии: директор Гимназии, заместитель директора по учебно-воспитательной работе, заместитель директора по воспитательной работе, классные руководители, учителя, педагоги дополнительного образования.</w:t>
      </w:r>
    </w:p>
    <w:p w14:paraId="34E63861" w14:textId="77777777" w:rsidR="00EC7630" w:rsidRPr="00D1313A" w:rsidRDefault="0040263E" w:rsidP="00522933">
      <w:pPr>
        <w:keepNext/>
        <w:keepLines/>
        <w:tabs>
          <w:tab w:val="left" w:pos="2127"/>
        </w:tabs>
        <w:ind w:firstLine="709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51C58687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Воспитательная деятельность в Гимназии регламентируется следующими локальными актами:</w:t>
      </w:r>
    </w:p>
    <w:p w14:paraId="21C6CE33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– Положение о классном руководстве.</w:t>
      </w:r>
    </w:p>
    <w:p w14:paraId="62E1363E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– Положение о Совете профилактики безнадзорности и правонарушений несовершеннолетних.</w:t>
      </w:r>
    </w:p>
    <w:p w14:paraId="74EADFCE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– Положение о Совете родителей.</w:t>
      </w:r>
    </w:p>
    <w:p w14:paraId="7198E8A1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– Положение о Совете обучающихся.</w:t>
      </w:r>
    </w:p>
    <w:p w14:paraId="12216001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– Положение о ВСОКО.</w:t>
      </w:r>
    </w:p>
    <w:p w14:paraId="256CAF0D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– Положение о мерах социальной поддержки обучающихся.</w:t>
      </w:r>
    </w:p>
    <w:p w14:paraId="55845166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– Положение о внешнем виде учащихся.</w:t>
      </w:r>
    </w:p>
    <w:p w14:paraId="5033A16D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– Положение о Школьной службе медиации.</w:t>
      </w:r>
    </w:p>
    <w:p w14:paraId="67C4B799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– Календарные планы воспитательной работы по уровням образования.</w:t>
      </w:r>
    </w:p>
    <w:p w14:paraId="00C46318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– Планы воспитательной работы классных руководителей.</w:t>
      </w:r>
    </w:p>
    <w:p w14:paraId="091A4286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– Дополнительные общеобразовательные общеразвивающие программы.</w:t>
      </w:r>
    </w:p>
    <w:p w14:paraId="794A08D9" w14:textId="77777777" w:rsidR="00EC7630" w:rsidRPr="00D1313A" w:rsidRDefault="0040263E" w:rsidP="00522933">
      <w:pPr>
        <w:tabs>
          <w:tab w:val="left" w:pos="851"/>
          <w:tab w:val="left" w:pos="2127"/>
        </w:tabs>
        <w:ind w:firstLine="709"/>
        <w:outlineLvl w:val="0"/>
        <w:rPr>
          <w:b/>
          <w:color w:val="auto"/>
          <w:sz w:val="28"/>
        </w:rPr>
      </w:pPr>
      <w:bookmarkStart w:id="16" w:name="__RefHeading___11"/>
      <w:bookmarkEnd w:id="16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14:paraId="361F17C3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bookmarkStart w:id="17" w:name="__RefHeading___12"/>
      <w:bookmarkEnd w:id="17"/>
      <w:r w:rsidRPr="008D440A">
        <w:rPr>
          <w:rFonts w:eastAsia="Arial Unicode MS"/>
          <w:color w:val="auto"/>
          <w:sz w:val="28"/>
          <w:szCs w:val="28"/>
          <w:lang w:bidi="ru-RU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дети-сироты), одарённых, с отклоняющимся поведением, – создаются особые условия.</w:t>
      </w:r>
    </w:p>
    <w:p w14:paraId="61DF75B2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Обучающиеся с инвалидностью, ОВЗ: при наличии таких детей разрабатываются адаптированные основные общеобразовательные программы. Обучающиеся с отклоняющимся поведением: социально-психологическое сопровождение, организация педагогической поддержки, консультации родителей (законных представителей) по вопросам воспитания, коррекционно-развивающие групповые и индивидуальные занятия, помощь в решении семейных и бытовых проблем. Одаренные дети: психолого-педагогическое сопровождение, обеспечение реализации способностей путем участия в олимпиадах и конкурсах соответствующей направленности.</w:t>
      </w:r>
    </w:p>
    <w:p w14:paraId="54B3100B" w14:textId="77777777" w:rsidR="008D440A" w:rsidRPr="008D440A" w:rsidRDefault="008D440A" w:rsidP="008D440A">
      <w:pPr>
        <w:ind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eastAsia="Arial Unicode MS"/>
          <w:color w:val="auto"/>
          <w:sz w:val="28"/>
          <w:szCs w:val="28"/>
          <w:lang w:bidi="ru-RU"/>
        </w:rPr>
        <w:t>Особыми задачами воспитания обучающихся с особыми образовательными потребностями являются:</w:t>
      </w:r>
    </w:p>
    <w:p w14:paraId="747B62CA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eastAsia="Arial Unicode MS" w:hAnsi="Times New Roman"/>
          <w:color w:val="auto"/>
          <w:sz w:val="28"/>
          <w:szCs w:val="28"/>
          <w:lang w:bidi="ru-RU"/>
        </w:rPr>
      </w:pPr>
      <w:r w:rsidRPr="008D440A">
        <w:rPr>
          <w:rFonts w:ascii="Times New Roman" w:eastAsia="Arial Unicode MS" w:hAnsi="Times New Roman"/>
          <w:color w:val="auto"/>
          <w:sz w:val="28"/>
          <w:szCs w:val="28"/>
          <w:lang w:bidi="ru-RU"/>
        </w:rPr>
        <w:t>налаживание эмоционально-положительного взаимодействия с окружающими для их успешной социальной адаптации и интеграции в Гимназии;</w:t>
      </w:r>
    </w:p>
    <w:p w14:paraId="3C89D5B2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eastAsia="Arial Unicode MS" w:hAnsi="Times New Roman"/>
          <w:color w:val="auto"/>
          <w:sz w:val="28"/>
          <w:szCs w:val="28"/>
          <w:lang w:bidi="ru-RU"/>
        </w:rPr>
      </w:pPr>
      <w:r w:rsidRPr="008D440A">
        <w:rPr>
          <w:rFonts w:ascii="Times New Roman" w:eastAsia="Arial Unicode MS" w:hAnsi="Times New Roman"/>
          <w:color w:val="auto"/>
          <w:sz w:val="28"/>
          <w:szCs w:val="28"/>
          <w:lang w:bidi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0ED7E050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eastAsia="Arial Unicode MS" w:hAnsi="Times New Roman"/>
          <w:color w:val="auto"/>
          <w:sz w:val="28"/>
          <w:szCs w:val="28"/>
          <w:lang w:bidi="ru-RU"/>
        </w:rPr>
      </w:pPr>
      <w:r w:rsidRPr="008D440A">
        <w:rPr>
          <w:rFonts w:ascii="Times New Roman" w:eastAsia="Arial Unicode MS" w:hAnsi="Times New Roman"/>
          <w:color w:val="auto"/>
          <w:sz w:val="28"/>
          <w:szCs w:val="28"/>
          <w:lang w:bidi="ru-RU"/>
        </w:rPr>
        <w:lastRenderedPageBreak/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0AC51DF4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eastAsia="Arial Unicode MS" w:hAnsi="Times New Roman"/>
          <w:color w:val="auto"/>
          <w:sz w:val="28"/>
          <w:szCs w:val="28"/>
          <w:lang w:bidi="ru-RU"/>
        </w:rPr>
      </w:pPr>
      <w:r w:rsidRPr="008D440A">
        <w:rPr>
          <w:rFonts w:ascii="Times New Roman" w:eastAsia="Arial Unicode MS" w:hAnsi="Times New Roman"/>
          <w:color w:val="auto"/>
          <w:sz w:val="28"/>
          <w:szCs w:val="28"/>
          <w:lang w:bidi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71AD8A8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eastAsia="Arial Unicode MS" w:hAnsi="Times New Roman"/>
          <w:color w:val="auto"/>
          <w:sz w:val="28"/>
          <w:szCs w:val="28"/>
          <w:lang w:bidi="ru-RU"/>
        </w:rPr>
      </w:pPr>
      <w:r w:rsidRPr="008D440A">
        <w:rPr>
          <w:rFonts w:ascii="Times New Roman" w:eastAsia="Arial Unicode MS" w:hAnsi="Times New Roman"/>
          <w:color w:val="auto"/>
          <w:sz w:val="28"/>
          <w:szCs w:val="28"/>
          <w:lang w:bidi="ru-RU"/>
        </w:rPr>
        <w:t>При организации воспитания обучающихся с особыми образовательными потребностями Гимназия ориентируется на:</w:t>
      </w:r>
    </w:p>
    <w:p w14:paraId="6BF675A7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eastAsia="Arial Unicode MS" w:hAnsi="Times New Roman"/>
          <w:color w:val="auto"/>
          <w:sz w:val="28"/>
          <w:szCs w:val="28"/>
          <w:lang w:bidi="ru-RU"/>
        </w:rPr>
      </w:pPr>
      <w:r w:rsidRPr="008D440A">
        <w:rPr>
          <w:rFonts w:ascii="Times New Roman" w:eastAsia="Arial Unicode MS" w:hAnsi="Times New Roman"/>
          <w:color w:val="auto"/>
          <w:sz w:val="28"/>
          <w:szCs w:val="28"/>
          <w:lang w:bidi="ru-RU"/>
        </w:rPr>
        <w:t>формирование личности ребёнка с особыми образовательными потребностями с использованием соответствующих возрасту и физическому и (или) психическому состоянию методов воспитания;</w:t>
      </w:r>
    </w:p>
    <w:p w14:paraId="690C7297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eastAsia="Arial Unicode MS" w:hAnsi="Times New Roman"/>
          <w:color w:val="auto"/>
          <w:sz w:val="28"/>
          <w:szCs w:val="28"/>
          <w:lang w:bidi="ru-RU"/>
        </w:rPr>
      </w:pPr>
      <w:r w:rsidRPr="008D440A">
        <w:rPr>
          <w:rFonts w:ascii="Times New Roman" w:eastAsia="Arial Unicode MS" w:hAnsi="Times New Roman"/>
          <w:color w:val="auto"/>
          <w:sz w:val="28"/>
          <w:szCs w:val="28"/>
          <w:lang w:bidi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вспомогательных средств и педагогических приёмов, организацией совместных форм работы воспитателей, педагогов дополнительного образования, классных руководителей;</w:t>
      </w:r>
    </w:p>
    <w:p w14:paraId="1D94EC7D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</w:tabs>
        <w:ind w:left="0" w:firstLine="709"/>
        <w:rPr>
          <w:rFonts w:eastAsia="Arial Unicode MS"/>
          <w:color w:val="auto"/>
          <w:sz w:val="28"/>
          <w:szCs w:val="28"/>
          <w:lang w:bidi="ru-RU"/>
        </w:rPr>
      </w:pPr>
      <w:r w:rsidRPr="008D440A">
        <w:rPr>
          <w:rFonts w:ascii="Times New Roman" w:eastAsia="Arial Unicode MS" w:hAnsi="Times New Roman"/>
          <w:color w:val="auto"/>
          <w:sz w:val="28"/>
          <w:szCs w:val="28"/>
          <w:lang w:bidi="ru-RU"/>
        </w:rPr>
        <w:t xml:space="preserve">личностно-ориентированный подход в организации всех видов деятельности обучающихся </w:t>
      </w:r>
      <w:r w:rsidRPr="008D440A">
        <w:rPr>
          <w:rFonts w:eastAsia="Arial Unicode MS"/>
          <w:color w:val="auto"/>
          <w:sz w:val="28"/>
          <w:szCs w:val="28"/>
          <w:lang w:bidi="ru-RU"/>
        </w:rPr>
        <w:t>с особыми образовательными потребностями.</w:t>
      </w:r>
    </w:p>
    <w:p w14:paraId="6069E76A" w14:textId="77777777" w:rsidR="00EC7630" w:rsidRPr="00D1313A" w:rsidRDefault="0040263E" w:rsidP="00522933">
      <w:pPr>
        <w:keepNext/>
        <w:keepLines/>
        <w:tabs>
          <w:tab w:val="left" w:pos="2127"/>
        </w:tabs>
        <w:ind w:firstLine="709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390C635F" w14:textId="77777777" w:rsidR="008D440A" w:rsidRPr="008D440A" w:rsidRDefault="008D440A" w:rsidP="008D440A">
      <w:pPr>
        <w:widowControl/>
        <w:tabs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14:paraId="2B4CFB12" w14:textId="77777777" w:rsidR="008D440A" w:rsidRPr="008D440A" w:rsidRDefault="008D440A" w:rsidP="008D440A">
      <w:pPr>
        <w:widowControl/>
        <w:tabs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14:paraId="4348A6EC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8D440A">
        <w:rPr>
          <w:rFonts w:ascii="Times New Roman" w:hAnsi="Times New Roman"/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55388D37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8D440A">
        <w:rPr>
          <w:rFonts w:ascii="Times New Roman" w:hAnsi="Times New Roman"/>
          <w:color w:val="auto"/>
          <w:sz w:val="28"/>
        </w:rPr>
        <w:t>соответствия артефактов и процедур награждения укладу Гимназии, качеству воспитывающей среды, символике Гимназии;</w:t>
      </w:r>
    </w:p>
    <w:p w14:paraId="758E5CE1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8D440A">
        <w:rPr>
          <w:rFonts w:ascii="Times New Roman" w:hAnsi="Times New Roman"/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18E2523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8D440A">
        <w:rPr>
          <w:rFonts w:ascii="Times New Roman" w:hAnsi="Times New Roman"/>
          <w:color w:val="auto"/>
          <w:sz w:val="28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14:paraId="7533A43A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8D440A">
        <w:rPr>
          <w:rFonts w:ascii="Times New Roman" w:hAnsi="Times New Roman"/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5930304B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8D440A">
        <w:rPr>
          <w:rFonts w:ascii="Times New Roman" w:hAnsi="Times New Roman"/>
          <w:color w:val="auto"/>
          <w:sz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Совета </w:t>
      </w:r>
      <w:r w:rsidRPr="008D440A">
        <w:rPr>
          <w:rFonts w:ascii="Times New Roman" w:hAnsi="Times New Roman"/>
          <w:color w:val="auto"/>
          <w:sz w:val="28"/>
        </w:rPr>
        <w:lastRenderedPageBreak/>
        <w:t>родителей, самих обучающихся, членов Совета обучающихся, сторонних организаций, их статусных представителей;</w:t>
      </w:r>
    </w:p>
    <w:p w14:paraId="28B98464" w14:textId="77777777" w:rsidR="008D440A" w:rsidRPr="008D440A" w:rsidRDefault="008D440A" w:rsidP="008D440A">
      <w:pPr>
        <w:pStyle w:val="afe"/>
        <w:numPr>
          <w:ilvl w:val="0"/>
          <w:numId w:val="33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8D440A">
        <w:rPr>
          <w:rFonts w:ascii="Times New Roman" w:hAnsi="Times New Roman"/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7018AD51" w14:textId="77777777" w:rsidR="008D440A" w:rsidRPr="008D440A" w:rsidRDefault="008D440A" w:rsidP="008D440A">
      <w:pPr>
        <w:widowControl/>
        <w:tabs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7DBDF714" w14:textId="77777777" w:rsidR="008D440A" w:rsidRPr="008D440A" w:rsidRDefault="008D440A" w:rsidP="008D440A">
      <w:pPr>
        <w:widowControl/>
        <w:tabs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Ведение портфолио отражает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14:paraId="7BBCC7CD" w14:textId="77777777" w:rsidR="008D440A" w:rsidRPr="008D440A" w:rsidRDefault="008D440A" w:rsidP="008D440A">
      <w:pPr>
        <w:widowControl/>
        <w:tabs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</w:t>
      </w:r>
    </w:p>
    <w:p w14:paraId="144A0853" w14:textId="77777777" w:rsidR="008D440A" w:rsidRPr="008D440A" w:rsidRDefault="008D440A" w:rsidP="008D440A">
      <w:pPr>
        <w:widowControl/>
        <w:tabs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Благотворительная поддержка обучающихся, групп обучающихся (классов) может заключаться в материальной поддержке проведения в Гимназии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14:paraId="7BF6E7B5" w14:textId="772E0D93" w:rsidR="00EC7630" w:rsidRPr="00D1313A" w:rsidRDefault="008D440A" w:rsidP="008D440A">
      <w:pPr>
        <w:widowControl/>
        <w:tabs>
          <w:tab w:val="left" w:pos="2127"/>
        </w:tabs>
        <w:ind w:firstLine="709"/>
        <w:rPr>
          <w:i/>
          <w:color w:val="auto"/>
          <w:sz w:val="28"/>
        </w:rPr>
      </w:pPr>
      <w:r w:rsidRPr="008D440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615846AF" w14:textId="77777777" w:rsidR="00EC7630" w:rsidRPr="00D1313A" w:rsidRDefault="0040263E" w:rsidP="00522933">
      <w:pPr>
        <w:keepNext/>
        <w:keepLines/>
        <w:tabs>
          <w:tab w:val="left" w:pos="2127"/>
        </w:tabs>
        <w:ind w:firstLine="709"/>
        <w:outlineLvl w:val="0"/>
        <w:rPr>
          <w:b/>
          <w:color w:val="auto"/>
          <w:sz w:val="28"/>
        </w:rPr>
      </w:pPr>
      <w:bookmarkStart w:id="18" w:name="__RefHeading___13"/>
      <w:bookmarkEnd w:id="18"/>
      <w:r w:rsidRPr="00D1313A">
        <w:rPr>
          <w:b/>
          <w:color w:val="auto"/>
          <w:sz w:val="28"/>
        </w:rPr>
        <w:t>3.5 Анализ воспитательного процесса</w:t>
      </w:r>
    </w:p>
    <w:p w14:paraId="7BAA482D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среднего общего образования, установленными ФГОС СОО.</w:t>
      </w:r>
    </w:p>
    <w:p w14:paraId="4E9FE8BA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Основным методом анализа воспитательного процесса в Гимназии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67AFF438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64390193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Основные принципы самоанализа воспитательной работы:</w:t>
      </w:r>
    </w:p>
    <w:p w14:paraId="79FE608E" w14:textId="77777777" w:rsidR="008D440A" w:rsidRPr="007209FF" w:rsidRDefault="008D440A" w:rsidP="007209FF">
      <w:pPr>
        <w:pStyle w:val="afe"/>
        <w:numPr>
          <w:ilvl w:val="0"/>
          <w:numId w:val="33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209FF">
        <w:rPr>
          <w:rFonts w:ascii="Times New Roman" w:hAnsi="Times New Roman"/>
          <w:color w:val="auto"/>
          <w:sz w:val="28"/>
        </w:rPr>
        <w:t>взаимное уважение всех участников образовательных отношений;</w:t>
      </w:r>
    </w:p>
    <w:p w14:paraId="2ECB26F7" w14:textId="77777777" w:rsidR="008D440A" w:rsidRPr="007209FF" w:rsidRDefault="008D440A" w:rsidP="007209FF">
      <w:pPr>
        <w:pStyle w:val="afe"/>
        <w:numPr>
          <w:ilvl w:val="0"/>
          <w:numId w:val="33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209FF">
        <w:rPr>
          <w:rFonts w:ascii="Times New Roman" w:hAnsi="Times New Roman"/>
          <w:color w:val="auto"/>
          <w:sz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Гимназии,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42A2A37A" w14:textId="77777777" w:rsidR="008D440A" w:rsidRPr="007209FF" w:rsidRDefault="008D440A" w:rsidP="007209FF">
      <w:pPr>
        <w:pStyle w:val="afe"/>
        <w:numPr>
          <w:ilvl w:val="0"/>
          <w:numId w:val="33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209FF">
        <w:rPr>
          <w:rFonts w:ascii="Times New Roman" w:hAnsi="Times New Roman"/>
          <w:color w:val="auto"/>
          <w:sz w:val="28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</w:t>
      </w:r>
      <w:r w:rsidRPr="007209FF">
        <w:rPr>
          <w:rFonts w:ascii="Times New Roman" w:hAnsi="Times New Roman"/>
          <w:color w:val="auto"/>
          <w:sz w:val="28"/>
        </w:rPr>
        <w:lastRenderedPageBreak/>
        <w:t>деятельности педагогических работников (знания и сохранения в работе цели и задач воспитания, умелого планирования воспитательной работы, подбора видов, форм и содержания совместной деятельности с обучающимися, коллегами, социальными партнёрами);</w:t>
      </w:r>
    </w:p>
    <w:p w14:paraId="74665FAD" w14:textId="77777777" w:rsidR="008D440A" w:rsidRPr="007209FF" w:rsidRDefault="008D440A" w:rsidP="007209FF">
      <w:pPr>
        <w:pStyle w:val="afe"/>
        <w:numPr>
          <w:ilvl w:val="0"/>
          <w:numId w:val="33"/>
        </w:numPr>
        <w:tabs>
          <w:tab w:val="left" w:pos="993"/>
          <w:tab w:val="left" w:pos="2127"/>
        </w:tabs>
        <w:ind w:left="0" w:firstLine="709"/>
        <w:rPr>
          <w:rFonts w:ascii="Times New Roman" w:hAnsi="Times New Roman"/>
          <w:color w:val="auto"/>
          <w:sz w:val="28"/>
        </w:rPr>
      </w:pPr>
      <w:r w:rsidRPr="007209FF">
        <w:rPr>
          <w:rFonts w:ascii="Times New Roman" w:hAnsi="Times New Roman"/>
          <w:color w:val="auto"/>
          <w:sz w:val="28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Гимназия участвует наряду с другими социальными институтами, так и стихийной социализации, и саморазвития.</w:t>
      </w:r>
    </w:p>
    <w:p w14:paraId="16716051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Основные направления анализа воспитательного процесса.</w:t>
      </w:r>
    </w:p>
    <w:p w14:paraId="1688CFA1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Результаты воспитания, социализации и саморазвития обучающихся.</w:t>
      </w:r>
    </w:p>
    <w:p w14:paraId="199222EA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1652332B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с последующим обсуждением результатов на педагогическом совете. </w:t>
      </w:r>
    </w:p>
    <w:p w14:paraId="6A81A906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14:paraId="0B3E320F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 xml:space="preserve">Внимание педагогических работников концентрируется на вопросах: </w:t>
      </w:r>
    </w:p>
    <w:p w14:paraId="6C132BFC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 xml:space="preserve">какие проблемы, затруднения в личностном развитии обучающихся удалось решить за прошедший учебный год; </w:t>
      </w:r>
    </w:p>
    <w:p w14:paraId="368B47C7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 xml:space="preserve">какие проблемы, затруднения решить не удалось и почему; </w:t>
      </w:r>
    </w:p>
    <w:p w14:paraId="184D600F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какие новые проблемы, трудности появились, над чем предстоит работать педагогическому коллективу.</w:t>
      </w:r>
    </w:p>
    <w:p w14:paraId="6B6ACCDA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Состояние совместной деятельности обучающихся и взрослых.</w:t>
      </w:r>
    </w:p>
    <w:p w14:paraId="7B41CA3E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25F8A0E4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Анализ проводится заместителем директора по воспитательной работе, классными руководителями с привлечением Совета родителей, Совета обучающихся.</w:t>
      </w:r>
    </w:p>
    <w:p w14:paraId="4E4101C0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14:paraId="2EED020F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 xml:space="preserve">Результаты обсуждаются на педагогическом совете. </w:t>
      </w:r>
    </w:p>
    <w:p w14:paraId="5574D516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Внимание сосредотачивается на вопросах, связанных с качеством:</w:t>
      </w:r>
    </w:p>
    <w:p w14:paraId="7E1F8C73" w14:textId="77777777" w:rsidR="008D440A" w:rsidRPr="007209FF" w:rsidRDefault="008D440A" w:rsidP="007209FF">
      <w:pPr>
        <w:pStyle w:val="afe"/>
        <w:numPr>
          <w:ilvl w:val="0"/>
          <w:numId w:val="33"/>
        </w:numPr>
        <w:tabs>
          <w:tab w:val="left" w:pos="851"/>
          <w:tab w:val="left" w:pos="2127"/>
        </w:tabs>
        <w:rPr>
          <w:rFonts w:ascii="Times New Roman" w:hAnsi="Times New Roman"/>
          <w:color w:val="auto"/>
          <w:sz w:val="28"/>
        </w:rPr>
      </w:pPr>
      <w:r w:rsidRPr="007209FF">
        <w:rPr>
          <w:rFonts w:ascii="Times New Roman" w:hAnsi="Times New Roman"/>
          <w:color w:val="auto"/>
          <w:sz w:val="28"/>
        </w:rPr>
        <w:t>реализации духовной жизни в Гимназии;</w:t>
      </w:r>
    </w:p>
    <w:p w14:paraId="1B5C015B" w14:textId="77777777" w:rsidR="008D440A" w:rsidRPr="007209FF" w:rsidRDefault="008D440A" w:rsidP="007209FF">
      <w:pPr>
        <w:pStyle w:val="afe"/>
        <w:numPr>
          <w:ilvl w:val="0"/>
          <w:numId w:val="33"/>
        </w:numPr>
        <w:tabs>
          <w:tab w:val="left" w:pos="851"/>
          <w:tab w:val="left" w:pos="2127"/>
        </w:tabs>
        <w:rPr>
          <w:rFonts w:ascii="Times New Roman" w:hAnsi="Times New Roman"/>
          <w:color w:val="auto"/>
          <w:sz w:val="28"/>
        </w:rPr>
      </w:pPr>
      <w:r w:rsidRPr="007209FF">
        <w:rPr>
          <w:rFonts w:ascii="Times New Roman" w:hAnsi="Times New Roman"/>
          <w:color w:val="auto"/>
          <w:sz w:val="28"/>
        </w:rPr>
        <w:t>реализации воспитательного потенциала урочной деятельности;</w:t>
      </w:r>
    </w:p>
    <w:p w14:paraId="33ACB0FD" w14:textId="77777777" w:rsidR="008D440A" w:rsidRPr="007209FF" w:rsidRDefault="008D440A" w:rsidP="007209FF">
      <w:pPr>
        <w:pStyle w:val="afe"/>
        <w:numPr>
          <w:ilvl w:val="0"/>
          <w:numId w:val="33"/>
        </w:numPr>
        <w:tabs>
          <w:tab w:val="left" w:pos="851"/>
          <w:tab w:val="left" w:pos="2127"/>
        </w:tabs>
        <w:rPr>
          <w:rFonts w:ascii="Times New Roman" w:hAnsi="Times New Roman"/>
          <w:color w:val="auto"/>
          <w:sz w:val="28"/>
        </w:rPr>
      </w:pPr>
      <w:r w:rsidRPr="007209FF">
        <w:rPr>
          <w:rFonts w:ascii="Times New Roman" w:hAnsi="Times New Roman"/>
          <w:color w:val="auto"/>
          <w:sz w:val="28"/>
        </w:rPr>
        <w:t>организуемой внеурочной деятельности обучающихся;</w:t>
      </w:r>
    </w:p>
    <w:p w14:paraId="030EA4D8" w14:textId="77777777" w:rsidR="008D440A" w:rsidRPr="007209FF" w:rsidRDefault="008D440A" w:rsidP="007209FF">
      <w:pPr>
        <w:pStyle w:val="afe"/>
        <w:numPr>
          <w:ilvl w:val="0"/>
          <w:numId w:val="33"/>
        </w:numPr>
        <w:tabs>
          <w:tab w:val="left" w:pos="851"/>
          <w:tab w:val="left" w:pos="2127"/>
        </w:tabs>
        <w:rPr>
          <w:rFonts w:ascii="Times New Roman" w:hAnsi="Times New Roman"/>
          <w:color w:val="auto"/>
          <w:sz w:val="28"/>
        </w:rPr>
      </w:pPr>
      <w:r w:rsidRPr="007209FF">
        <w:rPr>
          <w:rFonts w:ascii="Times New Roman" w:hAnsi="Times New Roman"/>
          <w:color w:val="auto"/>
          <w:sz w:val="28"/>
        </w:rPr>
        <w:t>деятельности классных руководителей и их классов;</w:t>
      </w:r>
    </w:p>
    <w:p w14:paraId="63D69828" w14:textId="77777777" w:rsidR="008D440A" w:rsidRPr="007209FF" w:rsidRDefault="008D440A" w:rsidP="007209FF">
      <w:pPr>
        <w:pStyle w:val="afe"/>
        <w:numPr>
          <w:ilvl w:val="0"/>
          <w:numId w:val="33"/>
        </w:numPr>
        <w:tabs>
          <w:tab w:val="left" w:pos="851"/>
          <w:tab w:val="left" w:pos="2127"/>
        </w:tabs>
        <w:rPr>
          <w:rFonts w:ascii="Times New Roman" w:hAnsi="Times New Roman"/>
          <w:color w:val="auto"/>
          <w:sz w:val="28"/>
        </w:rPr>
      </w:pPr>
      <w:r w:rsidRPr="007209FF">
        <w:rPr>
          <w:rFonts w:ascii="Times New Roman" w:hAnsi="Times New Roman"/>
          <w:color w:val="auto"/>
          <w:sz w:val="28"/>
        </w:rPr>
        <w:t>проводимых общешкольных основных дел, мероприятий;</w:t>
      </w:r>
    </w:p>
    <w:p w14:paraId="3A981E63" w14:textId="77777777" w:rsidR="008D440A" w:rsidRPr="007209FF" w:rsidRDefault="008D440A" w:rsidP="007209FF">
      <w:pPr>
        <w:pStyle w:val="afe"/>
        <w:numPr>
          <w:ilvl w:val="0"/>
          <w:numId w:val="33"/>
        </w:numPr>
        <w:tabs>
          <w:tab w:val="left" w:pos="851"/>
          <w:tab w:val="left" w:pos="2127"/>
        </w:tabs>
        <w:rPr>
          <w:rFonts w:ascii="Times New Roman" w:hAnsi="Times New Roman"/>
          <w:color w:val="auto"/>
          <w:sz w:val="28"/>
        </w:rPr>
      </w:pPr>
      <w:r w:rsidRPr="007209FF">
        <w:rPr>
          <w:rFonts w:ascii="Times New Roman" w:hAnsi="Times New Roman"/>
          <w:color w:val="auto"/>
          <w:sz w:val="28"/>
        </w:rPr>
        <w:lastRenderedPageBreak/>
        <w:t>взаимодействия с родительским сообществом;</w:t>
      </w:r>
    </w:p>
    <w:p w14:paraId="78D27D00" w14:textId="77777777" w:rsidR="008D440A" w:rsidRPr="007209FF" w:rsidRDefault="008D440A" w:rsidP="007209FF">
      <w:pPr>
        <w:pStyle w:val="afe"/>
        <w:numPr>
          <w:ilvl w:val="0"/>
          <w:numId w:val="33"/>
        </w:numPr>
        <w:tabs>
          <w:tab w:val="left" w:pos="851"/>
          <w:tab w:val="left" w:pos="2127"/>
        </w:tabs>
        <w:rPr>
          <w:rFonts w:ascii="Times New Roman" w:hAnsi="Times New Roman"/>
          <w:color w:val="auto"/>
          <w:sz w:val="28"/>
        </w:rPr>
      </w:pPr>
      <w:r w:rsidRPr="007209FF">
        <w:rPr>
          <w:rFonts w:ascii="Times New Roman" w:hAnsi="Times New Roman"/>
          <w:color w:val="auto"/>
          <w:sz w:val="28"/>
        </w:rPr>
        <w:t>деятельности ученического самоуправления;</w:t>
      </w:r>
    </w:p>
    <w:p w14:paraId="3E125C51" w14:textId="77777777" w:rsidR="008D440A" w:rsidRPr="007209FF" w:rsidRDefault="008D440A" w:rsidP="007209FF">
      <w:pPr>
        <w:pStyle w:val="afe"/>
        <w:numPr>
          <w:ilvl w:val="0"/>
          <w:numId w:val="33"/>
        </w:numPr>
        <w:tabs>
          <w:tab w:val="left" w:pos="851"/>
          <w:tab w:val="left" w:pos="2127"/>
        </w:tabs>
        <w:rPr>
          <w:rFonts w:ascii="Times New Roman" w:hAnsi="Times New Roman"/>
          <w:color w:val="auto"/>
          <w:sz w:val="28"/>
        </w:rPr>
      </w:pPr>
      <w:r w:rsidRPr="007209FF">
        <w:rPr>
          <w:rFonts w:ascii="Times New Roman" w:hAnsi="Times New Roman"/>
          <w:color w:val="auto"/>
          <w:sz w:val="28"/>
        </w:rPr>
        <w:t>деятельности по профилактике и безопасности;</w:t>
      </w:r>
    </w:p>
    <w:p w14:paraId="616C57E1" w14:textId="77777777" w:rsidR="008D440A" w:rsidRPr="007209FF" w:rsidRDefault="008D440A" w:rsidP="007209FF">
      <w:pPr>
        <w:pStyle w:val="afe"/>
        <w:numPr>
          <w:ilvl w:val="0"/>
          <w:numId w:val="33"/>
        </w:numPr>
        <w:tabs>
          <w:tab w:val="left" w:pos="851"/>
          <w:tab w:val="left" w:pos="2127"/>
        </w:tabs>
        <w:rPr>
          <w:color w:val="auto"/>
          <w:sz w:val="28"/>
        </w:rPr>
      </w:pPr>
      <w:r w:rsidRPr="007209FF">
        <w:rPr>
          <w:rFonts w:ascii="Times New Roman" w:hAnsi="Times New Roman"/>
          <w:color w:val="auto"/>
          <w:sz w:val="28"/>
        </w:rPr>
        <w:t>деятельности по профориентации обучающихся</w:t>
      </w:r>
      <w:r w:rsidRPr="007209FF">
        <w:rPr>
          <w:color w:val="auto"/>
          <w:sz w:val="28"/>
        </w:rPr>
        <w:t>.</w:t>
      </w:r>
    </w:p>
    <w:p w14:paraId="14744562" w14:textId="77777777" w:rsidR="008D440A" w:rsidRPr="008D440A" w:rsidRDefault="008D440A" w:rsidP="008D440A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14:paraId="14A6D3AC" w14:textId="269877E1" w:rsidR="00EC7630" w:rsidRPr="007209FF" w:rsidRDefault="008D440A" w:rsidP="007209FF">
      <w:pPr>
        <w:tabs>
          <w:tab w:val="left" w:pos="851"/>
          <w:tab w:val="left" w:pos="2127"/>
        </w:tabs>
        <w:ind w:firstLine="709"/>
        <w:rPr>
          <w:color w:val="auto"/>
          <w:sz w:val="28"/>
        </w:rPr>
      </w:pPr>
      <w:r w:rsidRPr="008D440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педагогическим советом Гимназии.</w:t>
      </w:r>
    </w:p>
    <w:sectPr w:rsidR="00EC7630" w:rsidRPr="007209FF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5BA5F" w14:textId="77777777" w:rsidR="001A02A7" w:rsidRDefault="001A02A7">
      <w:r>
        <w:separator/>
      </w:r>
    </w:p>
  </w:endnote>
  <w:endnote w:type="continuationSeparator" w:id="0">
    <w:p w14:paraId="486E1A14" w14:textId="77777777" w:rsidR="001A02A7" w:rsidRDefault="001A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6207" w14:textId="08AB2CC8" w:rsidR="00EA0AC4" w:rsidRPr="00E91703" w:rsidRDefault="00EA0AC4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2450E9">
      <w:rPr>
        <w:noProof/>
        <w:sz w:val="24"/>
        <w:szCs w:val="24"/>
      </w:rPr>
      <w:t>34</w:t>
    </w:r>
    <w:r w:rsidRPr="00E91703">
      <w:rPr>
        <w:sz w:val="24"/>
        <w:szCs w:val="24"/>
      </w:rPr>
      <w:fldChar w:fldCharType="end"/>
    </w:r>
  </w:p>
  <w:p w14:paraId="0E236D81" w14:textId="77777777" w:rsidR="00EA0AC4" w:rsidRPr="00E91703" w:rsidRDefault="00EA0AC4">
    <w:pPr>
      <w:pStyle w:val="afc"/>
      <w:jc w:val="center"/>
      <w:rPr>
        <w:szCs w:val="24"/>
      </w:rPr>
    </w:pPr>
  </w:p>
  <w:p w14:paraId="002CA1DE" w14:textId="77777777" w:rsidR="00EA0AC4" w:rsidRDefault="00EA0AC4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4D68" w14:textId="77777777" w:rsidR="001A02A7" w:rsidRDefault="001A02A7">
      <w:r>
        <w:separator/>
      </w:r>
    </w:p>
  </w:footnote>
  <w:footnote w:type="continuationSeparator" w:id="0">
    <w:p w14:paraId="65993085" w14:textId="77777777" w:rsidR="001A02A7" w:rsidRDefault="001A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 w15:restartNumberingAfterBreak="0">
    <w:nsid w:val="607244B1"/>
    <w:multiLevelType w:val="hybridMultilevel"/>
    <w:tmpl w:val="0DCEDD5C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73E448F4"/>
    <w:multiLevelType w:val="hybridMultilevel"/>
    <w:tmpl w:val="38B01E5A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54063FB"/>
    <w:multiLevelType w:val="hybridMultilevel"/>
    <w:tmpl w:val="E36AF55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49103B"/>
    <w:multiLevelType w:val="hybridMultilevel"/>
    <w:tmpl w:val="E940FBA4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3"/>
  </w:num>
  <w:num w:numId="10">
    <w:abstractNumId w:val="19"/>
  </w:num>
  <w:num w:numId="11">
    <w:abstractNumId w:val="6"/>
  </w:num>
  <w:num w:numId="12">
    <w:abstractNumId w:val="1"/>
  </w:num>
  <w:num w:numId="13">
    <w:abstractNumId w:val="18"/>
  </w:num>
  <w:num w:numId="14">
    <w:abstractNumId w:val="5"/>
  </w:num>
  <w:num w:numId="15">
    <w:abstractNumId w:val="28"/>
  </w:num>
  <w:num w:numId="16">
    <w:abstractNumId w:val="8"/>
  </w:num>
  <w:num w:numId="17">
    <w:abstractNumId w:val="27"/>
  </w:num>
  <w:num w:numId="18">
    <w:abstractNumId w:val="22"/>
  </w:num>
  <w:num w:numId="19">
    <w:abstractNumId w:val="16"/>
  </w:num>
  <w:num w:numId="20">
    <w:abstractNumId w:val="3"/>
  </w:num>
  <w:num w:numId="21">
    <w:abstractNumId w:val="11"/>
  </w:num>
  <w:num w:numId="22">
    <w:abstractNumId w:val="30"/>
  </w:num>
  <w:num w:numId="23">
    <w:abstractNumId w:val="17"/>
  </w:num>
  <w:num w:numId="24">
    <w:abstractNumId w:val="25"/>
  </w:num>
  <w:num w:numId="25">
    <w:abstractNumId w:val="4"/>
  </w:num>
  <w:num w:numId="26">
    <w:abstractNumId w:val="15"/>
  </w:num>
  <w:num w:numId="27">
    <w:abstractNumId w:val="14"/>
  </w:num>
  <w:num w:numId="28">
    <w:abstractNumId w:val="9"/>
  </w:num>
  <w:num w:numId="29">
    <w:abstractNumId w:val="21"/>
  </w:num>
  <w:num w:numId="30">
    <w:abstractNumId w:val="32"/>
  </w:num>
  <w:num w:numId="31">
    <w:abstractNumId w:val="20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12D5"/>
    <w:rsid w:val="00005711"/>
    <w:rsid w:val="00006E1E"/>
    <w:rsid w:val="000103DA"/>
    <w:rsid w:val="00015015"/>
    <w:rsid w:val="00017BCF"/>
    <w:rsid w:val="00037C36"/>
    <w:rsid w:val="000525A1"/>
    <w:rsid w:val="00065AD6"/>
    <w:rsid w:val="00075F67"/>
    <w:rsid w:val="00081EB7"/>
    <w:rsid w:val="00082DF4"/>
    <w:rsid w:val="000842CA"/>
    <w:rsid w:val="00090814"/>
    <w:rsid w:val="000936CD"/>
    <w:rsid w:val="000C7715"/>
    <w:rsid w:val="000D414D"/>
    <w:rsid w:val="000F4BFB"/>
    <w:rsid w:val="00121044"/>
    <w:rsid w:val="001264CA"/>
    <w:rsid w:val="00143404"/>
    <w:rsid w:val="00152BB3"/>
    <w:rsid w:val="00154310"/>
    <w:rsid w:val="0017104A"/>
    <w:rsid w:val="00176BE1"/>
    <w:rsid w:val="00192647"/>
    <w:rsid w:val="001A02A7"/>
    <w:rsid w:val="001A0DDC"/>
    <w:rsid w:val="001A5DAE"/>
    <w:rsid w:val="001B7CCC"/>
    <w:rsid w:val="00227E72"/>
    <w:rsid w:val="00234B14"/>
    <w:rsid w:val="00237DBA"/>
    <w:rsid w:val="002450E9"/>
    <w:rsid w:val="00256776"/>
    <w:rsid w:val="002633EE"/>
    <w:rsid w:val="002A0299"/>
    <w:rsid w:val="002B4D12"/>
    <w:rsid w:val="002C2637"/>
    <w:rsid w:val="002D3ECA"/>
    <w:rsid w:val="002D5AC6"/>
    <w:rsid w:val="002F7434"/>
    <w:rsid w:val="00310FFD"/>
    <w:rsid w:val="00311F5C"/>
    <w:rsid w:val="00316BA2"/>
    <w:rsid w:val="00343364"/>
    <w:rsid w:val="00343995"/>
    <w:rsid w:val="003D1FC3"/>
    <w:rsid w:val="0040263E"/>
    <w:rsid w:val="00412E33"/>
    <w:rsid w:val="004138D2"/>
    <w:rsid w:val="00413ADD"/>
    <w:rsid w:val="00425846"/>
    <w:rsid w:val="004306CD"/>
    <w:rsid w:val="004528FF"/>
    <w:rsid w:val="004721D8"/>
    <w:rsid w:val="00481E8D"/>
    <w:rsid w:val="004A74E1"/>
    <w:rsid w:val="004C64ED"/>
    <w:rsid w:val="00510200"/>
    <w:rsid w:val="0051439F"/>
    <w:rsid w:val="00514BA4"/>
    <w:rsid w:val="00515673"/>
    <w:rsid w:val="00522933"/>
    <w:rsid w:val="00527E53"/>
    <w:rsid w:val="005A1B99"/>
    <w:rsid w:val="005B5510"/>
    <w:rsid w:val="005C314D"/>
    <w:rsid w:val="005D234E"/>
    <w:rsid w:val="005E4BA0"/>
    <w:rsid w:val="005F084F"/>
    <w:rsid w:val="00621B7C"/>
    <w:rsid w:val="00627579"/>
    <w:rsid w:val="006516AA"/>
    <w:rsid w:val="0065222E"/>
    <w:rsid w:val="00652736"/>
    <w:rsid w:val="00653DFF"/>
    <w:rsid w:val="0067609E"/>
    <w:rsid w:val="00696F45"/>
    <w:rsid w:val="006A6034"/>
    <w:rsid w:val="006B6267"/>
    <w:rsid w:val="006E378B"/>
    <w:rsid w:val="006E78C9"/>
    <w:rsid w:val="007209FF"/>
    <w:rsid w:val="00735022"/>
    <w:rsid w:val="00735686"/>
    <w:rsid w:val="007455F4"/>
    <w:rsid w:val="00766CA0"/>
    <w:rsid w:val="007A25EF"/>
    <w:rsid w:val="007A4621"/>
    <w:rsid w:val="007A6DB3"/>
    <w:rsid w:val="007E4791"/>
    <w:rsid w:val="00803106"/>
    <w:rsid w:val="00836B38"/>
    <w:rsid w:val="008453BB"/>
    <w:rsid w:val="00880918"/>
    <w:rsid w:val="00890283"/>
    <w:rsid w:val="008A3D6E"/>
    <w:rsid w:val="008B2358"/>
    <w:rsid w:val="008D440A"/>
    <w:rsid w:val="008F08B1"/>
    <w:rsid w:val="009315CF"/>
    <w:rsid w:val="00943F9C"/>
    <w:rsid w:val="00956E2B"/>
    <w:rsid w:val="00962233"/>
    <w:rsid w:val="009676BA"/>
    <w:rsid w:val="009B3751"/>
    <w:rsid w:val="009D1739"/>
    <w:rsid w:val="009E2C52"/>
    <w:rsid w:val="00A10B0E"/>
    <w:rsid w:val="00A33F8C"/>
    <w:rsid w:val="00A85881"/>
    <w:rsid w:val="00AA5EBC"/>
    <w:rsid w:val="00AB608D"/>
    <w:rsid w:val="00AD0E63"/>
    <w:rsid w:val="00AF0269"/>
    <w:rsid w:val="00B04B7F"/>
    <w:rsid w:val="00B04CC7"/>
    <w:rsid w:val="00B266CE"/>
    <w:rsid w:val="00B41061"/>
    <w:rsid w:val="00B523FE"/>
    <w:rsid w:val="00BE1186"/>
    <w:rsid w:val="00C206D5"/>
    <w:rsid w:val="00C26A4D"/>
    <w:rsid w:val="00C27755"/>
    <w:rsid w:val="00C535AB"/>
    <w:rsid w:val="00C540C5"/>
    <w:rsid w:val="00C736AF"/>
    <w:rsid w:val="00C972E7"/>
    <w:rsid w:val="00CD13D0"/>
    <w:rsid w:val="00CD7777"/>
    <w:rsid w:val="00D1313A"/>
    <w:rsid w:val="00D14994"/>
    <w:rsid w:val="00D22B4D"/>
    <w:rsid w:val="00D42A6E"/>
    <w:rsid w:val="00D61159"/>
    <w:rsid w:val="00D85A0F"/>
    <w:rsid w:val="00DA43A4"/>
    <w:rsid w:val="00DA7321"/>
    <w:rsid w:val="00DB0491"/>
    <w:rsid w:val="00E06C4D"/>
    <w:rsid w:val="00E15038"/>
    <w:rsid w:val="00E43350"/>
    <w:rsid w:val="00E43B76"/>
    <w:rsid w:val="00E56F70"/>
    <w:rsid w:val="00E81F5B"/>
    <w:rsid w:val="00E91703"/>
    <w:rsid w:val="00E93A6E"/>
    <w:rsid w:val="00EA0AC4"/>
    <w:rsid w:val="00EC2F6D"/>
    <w:rsid w:val="00EC7630"/>
    <w:rsid w:val="00ED0421"/>
    <w:rsid w:val="00ED4EFB"/>
    <w:rsid w:val="00ED5326"/>
    <w:rsid w:val="00ED599F"/>
    <w:rsid w:val="00EE09F1"/>
    <w:rsid w:val="00F02BC8"/>
    <w:rsid w:val="00F33AAF"/>
    <w:rsid w:val="00F4676D"/>
    <w:rsid w:val="00F5013F"/>
    <w:rsid w:val="00F53AA9"/>
    <w:rsid w:val="00F53F26"/>
    <w:rsid w:val="00F67EA0"/>
    <w:rsid w:val="00F72711"/>
    <w:rsid w:val="00F97A4A"/>
    <w:rsid w:val="00FA1AC9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b"/>
    <w:uiPriority w:val="39"/>
    <w:rsid w:val="00343364"/>
    <w:pPr>
      <w:widowControl w:val="0"/>
    </w:pPr>
    <w:rPr>
      <w:rFonts w:ascii="Arial Unicode MS" w:eastAsia="Arial Unicode MS" w:hAnsi="Arial Unicode MS" w:cs="Arial Unicode MS"/>
      <w:color w:val="auto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dE/QY/rrzIR8+2v/EGZt2uZGZmIxOU/QccK5+K7eqz8=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hawoA+9bt20JYNA/1+371Zi03xF88oFljApAPEMBJQ8=</DigestValue>
    </Reference>
  </SignedInfo>
  <SignatureValue>jinuchcVuSygyJd06WvQvT5lEFtXW5QNXoUw7o79fN9XYvowTAwNl4OivE+bh9oI
TAxTONUtrzucvPC263AjcQ==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MOZXS3vL37Jez4B6iVwCW4eo03o=</DigestValue>
      </Reference>
      <Reference URI="/word/endnotes.xml?ContentType=application/vnd.openxmlformats-officedocument.wordprocessingml.endnotes+xml">
        <DigestMethod Algorithm="http://www.w3.org/2000/09/xmldsig#sha1"/>
        <DigestValue>Qc777spTzfz19+7hryVkGpU2tMo=</DigestValue>
      </Reference>
      <Reference URI="/word/fontTable.xml?ContentType=application/vnd.openxmlformats-officedocument.wordprocessingml.fontTable+xml">
        <DigestMethod Algorithm="http://www.w3.org/2000/09/xmldsig#sha1"/>
        <DigestValue>WDU4IJcWybN/lz+Yc6wThHJeVr8=</DigestValue>
      </Reference>
      <Reference URI="/word/footer1.xml?ContentType=application/vnd.openxmlformats-officedocument.wordprocessingml.footer+xml">
        <DigestMethod Algorithm="http://www.w3.org/2000/09/xmldsig#sha1"/>
        <DigestValue>HPbTqpBiVv7pz7m7K+TOii2a3O0=</DigestValue>
      </Reference>
      <Reference URI="/word/footnotes.xml?ContentType=application/vnd.openxmlformats-officedocument.wordprocessingml.footnotes+xml">
        <DigestMethod Algorithm="http://www.w3.org/2000/09/xmldsig#sha1"/>
        <DigestValue>BWqVJ8t0+CsD5dMCI9PHDZpNoPY=</DigestValue>
      </Reference>
      <Reference URI="/word/numbering.xml?ContentType=application/vnd.openxmlformats-officedocument.wordprocessingml.numbering+xml">
        <DigestMethod Algorithm="http://www.w3.org/2000/09/xmldsig#sha1"/>
        <DigestValue>VfbamwtOgVeiwE7gHi/wPeGeN8o=</DigestValue>
      </Reference>
      <Reference URI="/word/settings.xml?ContentType=application/vnd.openxmlformats-officedocument.wordprocessingml.settings+xml">
        <DigestMethod Algorithm="http://www.w3.org/2000/09/xmldsig#sha1"/>
        <DigestValue>IGVg7Xzf2WG/1cUG4DqSNLdwjZU=</DigestValue>
      </Reference>
      <Reference URI="/word/styles.xml?ContentType=application/vnd.openxmlformats-officedocument.wordprocessingml.styles+xml">
        <DigestMethod Algorithm="http://www.w3.org/2000/09/xmldsig#sha1"/>
        <DigestValue>X3BfOLvdSmvzgv4Jl4uaC/gjX5g=</DigestValue>
      </Reference>
      <Reference URI="/word/theme/theme1.xml?ContentType=application/vnd.openxmlformats-officedocument.theme+xml">
        <DigestMethod Algorithm="http://www.w3.org/2000/09/xmldsig#sha1"/>
        <DigestValue>yubO3MIwpMKhX5MyEd4/6riEIFQ=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2023-09-05T06:57:21Z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2023-09-05T06:57:21Z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0EEF-96A1-4006-BF24-D190D0B8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34</Pages>
  <Words>11402</Words>
  <Characters>64996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Михаил</cp:lastModifiedBy>
  <cp:revision>31</cp:revision>
  <cp:lastPrinted>2022-07-07T08:34:00Z</cp:lastPrinted>
  <dcterms:created xsi:type="dcterms:W3CDTF">2022-07-25T07:42:00Z</dcterms:created>
  <dcterms:modified xsi:type="dcterms:W3CDTF">2023-09-05T06:55:00Z</dcterms:modified>
</cp:coreProperties>
</file>